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77" w:rsidRPr="00BE499D" w:rsidRDefault="00662C77" w:rsidP="00662C77">
      <w:pPr>
        <w:jc w:val="center"/>
      </w:pPr>
    </w:p>
    <w:p w:rsidR="00662C77" w:rsidRDefault="00662C77" w:rsidP="00662C77">
      <w:pPr>
        <w:jc w:val="center"/>
        <w:rPr>
          <w:lang w:val="lt-LT"/>
        </w:rPr>
      </w:pPr>
      <w:r w:rsidRPr="00BE499D">
        <w:rPr>
          <w:lang w:val="lt-LT"/>
        </w:rPr>
        <w:t>ŠILUTĖS PIRMOSIOS GIMNAZIJOS</w:t>
      </w:r>
    </w:p>
    <w:p w:rsidR="00F21533" w:rsidRPr="00BE499D" w:rsidRDefault="00F21533" w:rsidP="00662C77">
      <w:pPr>
        <w:jc w:val="center"/>
        <w:rPr>
          <w:lang w:val="lt-LT"/>
        </w:rPr>
      </w:pPr>
    </w:p>
    <w:p w:rsidR="00662C77" w:rsidRPr="00BE499D" w:rsidRDefault="006A18BB" w:rsidP="00662C77">
      <w:pPr>
        <w:jc w:val="center"/>
        <w:rPr>
          <w:lang w:val="lt-LT"/>
        </w:rPr>
      </w:pPr>
      <w:r>
        <w:rPr>
          <w:lang w:val="lt-LT"/>
        </w:rPr>
        <w:t>II</w:t>
      </w:r>
      <w:r w:rsidR="00F21533">
        <w:rPr>
          <w:lang w:val="lt-LT"/>
        </w:rPr>
        <w:t>....</w:t>
      </w:r>
      <w:r w:rsidR="00662C77" w:rsidRPr="00BE499D">
        <w:rPr>
          <w:lang w:val="lt-LT"/>
        </w:rPr>
        <w:t xml:space="preserve"> KLASĖS MOKIN(ĖS)IO ............................................................</w:t>
      </w:r>
    </w:p>
    <w:p w:rsidR="00662C77" w:rsidRPr="00BE499D" w:rsidRDefault="00662C77" w:rsidP="00662C77">
      <w:pPr>
        <w:tabs>
          <w:tab w:val="left" w:pos="5760"/>
        </w:tabs>
        <w:jc w:val="center"/>
        <w:rPr>
          <w:i/>
          <w:lang w:val="lt-LT"/>
        </w:rPr>
      </w:pPr>
      <w:r w:rsidRPr="00BE499D">
        <w:rPr>
          <w:i/>
          <w:lang w:val="lt-LT"/>
        </w:rPr>
        <w:t xml:space="preserve">                                      ( vardas, pavardė)</w:t>
      </w:r>
    </w:p>
    <w:p w:rsidR="0025625B" w:rsidRDefault="0025625B" w:rsidP="0025625B">
      <w:pPr>
        <w:rPr>
          <w:lang w:val="lt-LT"/>
        </w:rPr>
      </w:pPr>
    </w:p>
    <w:p w:rsidR="0025625B" w:rsidRDefault="0025625B" w:rsidP="0025625B">
      <w:pPr>
        <w:rPr>
          <w:lang w:val="lt-LT"/>
        </w:rPr>
      </w:pPr>
    </w:p>
    <w:p w:rsidR="00662C77" w:rsidRPr="00F21533" w:rsidRDefault="0025625B" w:rsidP="0025625B">
      <w:pPr>
        <w:rPr>
          <w:b/>
          <w:lang w:val="lt-LT"/>
        </w:rPr>
      </w:pPr>
      <w:r>
        <w:rPr>
          <w:lang w:val="lt-LT"/>
        </w:rPr>
        <w:t xml:space="preserve">                                 </w:t>
      </w:r>
      <w:r w:rsidR="00C76973">
        <w:rPr>
          <w:lang w:val="lt-LT"/>
        </w:rPr>
        <w:t xml:space="preserve">                     </w:t>
      </w:r>
      <w:r w:rsidR="006A18BB" w:rsidRPr="00F21533">
        <w:rPr>
          <w:b/>
          <w:lang w:val="lt-LT"/>
        </w:rPr>
        <w:t xml:space="preserve">METINIS </w:t>
      </w:r>
      <w:r w:rsidR="00C76973" w:rsidRPr="00F21533">
        <w:rPr>
          <w:b/>
          <w:lang w:val="lt-LT"/>
        </w:rPr>
        <w:t>PROJEKTINIS</w:t>
      </w:r>
      <w:r w:rsidR="00662C77" w:rsidRPr="00F21533">
        <w:rPr>
          <w:b/>
          <w:lang w:val="lt-LT"/>
        </w:rPr>
        <w:t xml:space="preserve"> DARBAS</w:t>
      </w:r>
    </w:p>
    <w:p w:rsidR="00662C77" w:rsidRPr="00BE499D" w:rsidRDefault="00662C77" w:rsidP="00662C77">
      <w:pPr>
        <w:jc w:val="center"/>
        <w:rPr>
          <w:lang w:val="lt-LT"/>
        </w:rPr>
      </w:pPr>
    </w:p>
    <w:p w:rsidR="00662C77" w:rsidRPr="00BE499D" w:rsidRDefault="00662C77" w:rsidP="00662C77">
      <w:pPr>
        <w:jc w:val="center"/>
        <w:rPr>
          <w:lang w:val="lt-LT"/>
        </w:rPr>
      </w:pPr>
    </w:p>
    <w:p w:rsidR="00662C77" w:rsidRPr="00BE499D" w:rsidRDefault="00662C77" w:rsidP="00662C77">
      <w:pPr>
        <w:jc w:val="center"/>
        <w:rPr>
          <w:lang w:val="lt-LT"/>
        </w:rPr>
      </w:pPr>
    </w:p>
    <w:p w:rsidR="00C139DF" w:rsidRDefault="00C139DF" w:rsidP="00662C77">
      <w:pPr>
        <w:jc w:val="center"/>
        <w:rPr>
          <w:b/>
          <w:lang w:val="lt-LT"/>
        </w:rPr>
      </w:pPr>
    </w:p>
    <w:p w:rsidR="00C139DF" w:rsidRDefault="00C139DF" w:rsidP="00662C77">
      <w:pPr>
        <w:jc w:val="center"/>
        <w:rPr>
          <w:b/>
          <w:lang w:val="lt-LT"/>
        </w:rPr>
      </w:pPr>
    </w:p>
    <w:p w:rsidR="00C139DF" w:rsidRDefault="00C139DF" w:rsidP="00662C77">
      <w:pPr>
        <w:jc w:val="center"/>
        <w:rPr>
          <w:b/>
          <w:lang w:val="lt-LT"/>
        </w:rPr>
      </w:pPr>
    </w:p>
    <w:p w:rsidR="00C139DF" w:rsidRDefault="00C139DF" w:rsidP="00662C77">
      <w:pPr>
        <w:jc w:val="center"/>
        <w:rPr>
          <w:b/>
          <w:lang w:val="lt-LT"/>
        </w:rPr>
      </w:pPr>
    </w:p>
    <w:p w:rsidR="00C139DF" w:rsidRDefault="00C139DF" w:rsidP="00662C77">
      <w:pPr>
        <w:jc w:val="center"/>
        <w:rPr>
          <w:b/>
          <w:lang w:val="lt-LT"/>
        </w:rPr>
      </w:pPr>
    </w:p>
    <w:p w:rsidR="00662C77" w:rsidRDefault="00C139DF" w:rsidP="00662C77">
      <w:pPr>
        <w:jc w:val="center"/>
        <w:rPr>
          <w:b/>
          <w:lang w:val="lt-LT"/>
        </w:rPr>
      </w:pPr>
      <w:r>
        <w:rPr>
          <w:b/>
          <w:lang w:val="lt-LT"/>
        </w:rPr>
        <w:t>.........................................................................................................</w:t>
      </w:r>
    </w:p>
    <w:p w:rsidR="00250EE7" w:rsidRDefault="00C139DF" w:rsidP="00662C77">
      <w:pPr>
        <w:jc w:val="center"/>
        <w:rPr>
          <w:b/>
          <w:lang w:val="lt-LT"/>
        </w:rPr>
      </w:pPr>
      <w:r>
        <w:rPr>
          <w:b/>
          <w:lang w:val="lt-LT"/>
        </w:rPr>
        <w:t>Temos pavadiniams</w:t>
      </w:r>
    </w:p>
    <w:p w:rsidR="00250EE7" w:rsidRPr="00BE499D" w:rsidRDefault="00250EE7" w:rsidP="00662C77">
      <w:pPr>
        <w:jc w:val="center"/>
        <w:rPr>
          <w:b/>
          <w:lang w:val="lt-LT"/>
        </w:rPr>
      </w:pPr>
    </w:p>
    <w:p w:rsidR="00662C77" w:rsidRPr="00BE499D" w:rsidRDefault="00662C77" w:rsidP="00662C77">
      <w:pPr>
        <w:jc w:val="center"/>
        <w:rPr>
          <w:b/>
          <w:lang w:val="lt-LT"/>
        </w:rPr>
      </w:pPr>
    </w:p>
    <w:p w:rsidR="00662C77" w:rsidRPr="00BE499D" w:rsidRDefault="00662C77" w:rsidP="00662C77">
      <w:pPr>
        <w:jc w:val="center"/>
        <w:rPr>
          <w:b/>
          <w:lang w:val="lt-LT"/>
        </w:rPr>
      </w:pPr>
    </w:p>
    <w:p w:rsidR="00662C77" w:rsidRPr="00BE499D" w:rsidRDefault="00662C77" w:rsidP="00662C77">
      <w:pPr>
        <w:jc w:val="center"/>
        <w:rPr>
          <w:lang w:val="lt-LT"/>
        </w:rPr>
      </w:pPr>
    </w:p>
    <w:p w:rsidR="00662C77" w:rsidRPr="00BE499D" w:rsidRDefault="00662C77" w:rsidP="000122D5">
      <w:pPr>
        <w:jc w:val="both"/>
        <w:rPr>
          <w:lang w:val="lt-LT"/>
        </w:rPr>
      </w:pPr>
    </w:p>
    <w:p w:rsidR="00662C77" w:rsidRPr="00BE499D" w:rsidRDefault="00662C77" w:rsidP="000122D5">
      <w:pPr>
        <w:jc w:val="both"/>
        <w:rPr>
          <w:lang w:val="lt-LT"/>
        </w:rPr>
      </w:pPr>
    </w:p>
    <w:p w:rsidR="00662C77" w:rsidRPr="00BE499D" w:rsidRDefault="00662C77" w:rsidP="000122D5">
      <w:pPr>
        <w:jc w:val="both"/>
        <w:rPr>
          <w:lang w:val="lt-LT"/>
        </w:rPr>
      </w:pPr>
    </w:p>
    <w:p w:rsidR="00662C77" w:rsidRPr="00BE499D" w:rsidRDefault="000122D5" w:rsidP="000122D5">
      <w:pPr>
        <w:tabs>
          <w:tab w:val="left" w:pos="0"/>
        </w:tabs>
        <w:rPr>
          <w:b/>
          <w:lang w:val="lt-LT"/>
        </w:rPr>
      </w:pPr>
      <w:r>
        <w:rPr>
          <w:b/>
          <w:lang w:val="lt-LT"/>
        </w:rPr>
        <w:tab/>
      </w:r>
      <w:r>
        <w:rPr>
          <w:b/>
          <w:lang w:val="lt-LT"/>
        </w:rPr>
        <w:tab/>
      </w:r>
      <w:r>
        <w:rPr>
          <w:b/>
          <w:lang w:val="lt-LT"/>
        </w:rPr>
        <w:tab/>
      </w:r>
      <w:r>
        <w:rPr>
          <w:b/>
          <w:lang w:val="lt-LT"/>
        </w:rPr>
        <w:tab/>
      </w:r>
      <w:r>
        <w:rPr>
          <w:b/>
          <w:lang w:val="lt-LT"/>
        </w:rPr>
        <w:tab/>
      </w:r>
      <w:r w:rsidR="00662C77" w:rsidRPr="00BE499D">
        <w:rPr>
          <w:b/>
          <w:lang w:val="lt-LT"/>
        </w:rPr>
        <w:t>Darbo vadovas</w:t>
      </w:r>
      <w:r w:rsidR="00662C77" w:rsidRPr="00BE499D">
        <w:rPr>
          <w:b/>
          <w:lang w:val="lt-LT"/>
        </w:rPr>
        <w:br/>
      </w:r>
      <w:r w:rsidR="00662C77" w:rsidRPr="00BE499D">
        <w:rPr>
          <w:b/>
          <w:lang w:val="lt-LT"/>
        </w:rPr>
        <w:tab/>
      </w:r>
    </w:p>
    <w:p w:rsidR="00662C77" w:rsidRPr="00BE499D" w:rsidRDefault="00662C77" w:rsidP="000122D5">
      <w:pPr>
        <w:tabs>
          <w:tab w:val="left" w:pos="5760"/>
        </w:tabs>
        <w:rPr>
          <w:b/>
          <w:lang w:val="lt-LT"/>
        </w:rPr>
      </w:pPr>
      <w:r w:rsidRPr="00BE499D">
        <w:rPr>
          <w:b/>
          <w:lang w:val="lt-LT"/>
        </w:rPr>
        <w:tab/>
      </w:r>
      <w:r w:rsidR="000122D5">
        <w:rPr>
          <w:b/>
          <w:lang w:val="lt-LT"/>
        </w:rPr>
        <w:tab/>
      </w:r>
      <w:r w:rsidRPr="00BE499D">
        <w:rPr>
          <w:b/>
          <w:lang w:val="lt-LT"/>
        </w:rPr>
        <w:tab/>
      </w:r>
      <w:r w:rsidRPr="00BE499D">
        <w:rPr>
          <w:b/>
          <w:lang w:val="lt-LT"/>
        </w:rPr>
        <w:tab/>
      </w:r>
    </w:p>
    <w:p w:rsidR="00662C77" w:rsidRPr="00BE499D" w:rsidRDefault="00662C77" w:rsidP="000122D5">
      <w:pPr>
        <w:tabs>
          <w:tab w:val="left" w:pos="5760"/>
        </w:tabs>
        <w:jc w:val="both"/>
        <w:rPr>
          <w:b/>
          <w:lang w:val="lt-LT"/>
        </w:rPr>
      </w:pPr>
      <w:r w:rsidRPr="00BE499D">
        <w:rPr>
          <w:b/>
          <w:lang w:val="lt-LT"/>
        </w:rPr>
        <w:tab/>
      </w:r>
    </w:p>
    <w:p w:rsidR="00662C77" w:rsidRPr="00BE499D" w:rsidRDefault="00662C77" w:rsidP="000122D5">
      <w:pPr>
        <w:tabs>
          <w:tab w:val="left" w:pos="5760"/>
        </w:tabs>
        <w:jc w:val="both"/>
        <w:rPr>
          <w:b/>
          <w:lang w:val="lt-LT"/>
        </w:rPr>
      </w:pPr>
      <w:r w:rsidRPr="00BE499D">
        <w:rPr>
          <w:b/>
          <w:lang w:val="lt-LT"/>
        </w:rPr>
        <w:tab/>
      </w:r>
      <w:r w:rsidRPr="00BE499D">
        <w:rPr>
          <w:b/>
          <w:lang w:val="lt-LT"/>
        </w:rPr>
        <w:tab/>
      </w:r>
    </w:p>
    <w:p w:rsidR="00662C77" w:rsidRPr="00BE499D" w:rsidRDefault="00662C77" w:rsidP="000122D5">
      <w:pPr>
        <w:tabs>
          <w:tab w:val="left" w:pos="5760"/>
        </w:tabs>
        <w:jc w:val="both"/>
        <w:rPr>
          <w:lang w:val="lt-LT"/>
        </w:rPr>
      </w:pPr>
    </w:p>
    <w:p w:rsidR="00662C77" w:rsidRPr="00BE499D" w:rsidRDefault="00662C77" w:rsidP="000122D5">
      <w:pPr>
        <w:tabs>
          <w:tab w:val="left" w:pos="5760"/>
        </w:tabs>
        <w:jc w:val="both"/>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lang w:val="lt-LT"/>
        </w:rPr>
      </w:pPr>
    </w:p>
    <w:p w:rsidR="00662C77" w:rsidRPr="00BE499D" w:rsidRDefault="00662C77" w:rsidP="00662C77">
      <w:pPr>
        <w:tabs>
          <w:tab w:val="left" w:pos="5760"/>
        </w:tabs>
        <w:jc w:val="right"/>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C139DF" w:rsidRDefault="00C139DF"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0122D5" w:rsidRDefault="000122D5" w:rsidP="00662C77">
      <w:pPr>
        <w:tabs>
          <w:tab w:val="left" w:pos="5760"/>
        </w:tabs>
        <w:jc w:val="center"/>
        <w:rPr>
          <w:b/>
          <w:lang w:val="lt-LT"/>
        </w:rPr>
      </w:pPr>
    </w:p>
    <w:p w:rsidR="001942AA" w:rsidRDefault="000122D5" w:rsidP="001942AA">
      <w:pPr>
        <w:tabs>
          <w:tab w:val="left" w:pos="5760"/>
        </w:tabs>
        <w:jc w:val="center"/>
        <w:rPr>
          <w:b/>
          <w:lang w:val="lt-LT"/>
        </w:rPr>
      </w:pPr>
      <w:r w:rsidRPr="00BE499D">
        <w:rPr>
          <w:b/>
          <w:lang w:val="lt-LT"/>
        </w:rPr>
        <w:t xml:space="preserve">................. </w:t>
      </w:r>
      <w:proofErr w:type="spellStart"/>
      <w:r w:rsidRPr="00BE499D">
        <w:rPr>
          <w:b/>
          <w:lang w:val="lt-LT"/>
        </w:rPr>
        <w:t>m.m</w:t>
      </w:r>
      <w:proofErr w:type="spellEnd"/>
      <w:r w:rsidRPr="00BE499D">
        <w:rPr>
          <w:b/>
          <w:lang w:val="lt-LT"/>
        </w:rPr>
        <w:t>.</w:t>
      </w:r>
    </w:p>
    <w:p w:rsidR="00662C77" w:rsidRPr="00BE499D" w:rsidRDefault="000122D5" w:rsidP="001942AA">
      <w:pPr>
        <w:tabs>
          <w:tab w:val="left" w:pos="5760"/>
        </w:tabs>
        <w:jc w:val="center"/>
        <w:rPr>
          <w:b/>
          <w:lang w:val="lt-LT"/>
        </w:rPr>
      </w:pPr>
      <w:r>
        <w:rPr>
          <w:b/>
          <w:lang w:val="lt-LT"/>
        </w:rPr>
        <w:t>Šilutė</w:t>
      </w:r>
    </w:p>
    <w:p w:rsidR="00662C77" w:rsidRPr="006A18BB" w:rsidRDefault="00662C77" w:rsidP="00662C77">
      <w:pPr>
        <w:tabs>
          <w:tab w:val="left" w:pos="5760"/>
        </w:tabs>
        <w:jc w:val="center"/>
        <w:rPr>
          <w:b/>
          <w:u w:val="single"/>
          <w:lang w:val="lt-LT"/>
        </w:rPr>
      </w:pPr>
      <w:r w:rsidRPr="00BE499D">
        <w:rPr>
          <w:lang w:val="lt-LT"/>
        </w:rPr>
        <w:br w:type="page"/>
      </w:r>
      <w:r w:rsidR="006A18BB">
        <w:rPr>
          <w:lang w:val="lt-LT"/>
        </w:rPr>
        <w:lastRenderedPageBreak/>
        <w:t>(</w:t>
      </w:r>
      <w:r w:rsidRPr="006A18BB">
        <w:rPr>
          <w:b/>
          <w:u w:val="single"/>
          <w:lang w:val="lt-LT"/>
        </w:rPr>
        <w:t>Turinio rašymas tiriamajame ir kūrybiniame</w:t>
      </w:r>
    </w:p>
    <w:p w:rsidR="00662C77" w:rsidRPr="006A18BB" w:rsidRDefault="006A18BB" w:rsidP="00662C77">
      <w:pPr>
        <w:tabs>
          <w:tab w:val="left" w:pos="5760"/>
        </w:tabs>
        <w:jc w:val="center"/>
        <w:rPr>
          <w:b/>
          <w:u w:val="single"/>
          <w:lang w:val="lt-LT"/>
        </w:rPr>
      </w:pPr>
      <w:r w:rsidRPr="006A18BB">
        <w:rPr>
          <w:b/>
          <w:u w:val="single"/>
          <w:lang w:val="lt-LT"/>
        </w:rPr>
        <w:t>D</w:t>
      </w:r>
      <w:r w:rsidR="00662C77" w:rsidRPr="006A18BB">
        <w:rPr>
          <w:b/>
          <w:u w:val="single"/>
          <w:lang w:val="lt-LT"/>
        </w:rPr>
        <w:t>arbe</w:t>
      </w:r>
      <w:r>
        <w:rPr>
          <w:b/>
          <w:u w:val="single"/>
          <w:lang w:val="lt-LT"/>
        </w:rPr>
        <w:t>)</w:t>
      </w:r>
    </w:p>
    <w:p w:rsidR="00662C77" w:rsidRPr="006A18BB" w:rsidRDefault="00662C77" w:rsidP="00662C77">
      <w:pPr>
        <w:tabs>
          <w:tab w:val="left" w:pos="5760"/>
        </w:tabs>
        <w:jc w:val="center"/>
        <w:rPr>
          <w:u w:val="single"/>
          <w:lang w:val="lt-LT"/>
        </w:rPr>
      </w:pPr>
    </w:p>
    <w:p w:rsidR="00662C77" w:rsidRPr="00BE499D" w:rsidRDefault="00662C77" w:rsidP="00662C77">
      <w:pPr>
        <w:tabs>
          <w:tab w:val="left" w:pos="5760"/>
        </w:tabs>
        <w:jc w:val="center"/>
        <w:rPr>
          <w:lang w:val="lt-LT"/>
        </w:rPr>
      </w:pPr>
    </w:p>
    <w:p w:rsidR="00662C77" w:rsidRPr="00F21533" w:rsidRDefault="00662C77" w:rsidP="00662C77">
      <w:pPr>
        <w:tabs>
          <w:tab w:val="left" w:pos="5760"/>
        </w:tabs>
        <w:jc w:val="center"/>
        <w:rPr>
          <w:b/>
          <w:lang w:val="lt-LT"/>
        </w:rPr>
      </w:pPr>
      <w:r w:rsidRPr="00F21533">
        <w:rPr>
          <w:b/>
          <w:lang w:val="lt-LT"/>
        </w:rPr>
        <w:t>TURINYS</w:t>
      </w:r>
    </w:p>
    <w:p w:rsidR="00662C77" w:rsidRPr="00BE499D" w:rsidRDefault="00662C77" w:rsidP="00662C77">
      <w:pPr>
        <w:tabs>
          <w:tab w:val="left" w:pos="5760"/>
        </w:tabs>
        <w:jc w:val="center"/>
        <w:rPr>
          <w:lang w:val="lt-LT"/>
        </w:rPr>
      </w:pPr>
    </w:p>
    <w:p w:rsidR="00662C77" w:rsidRPr="00BE499D" w:rsidRDefault="00662C77" w:rsidP="00662C77">
      <w:pPr>
        <w:tabs>
          <w:tab w:val="left" w:pos="5760"/>
        </w:tabs>
        <w:jc w:val="center"/>
        <w:rPr>
          <w:lang w:val="lt-LT"/>
        </w:rPr>
      </w:pPr>
    </w:p>
    <w:p w:rsidR="00662C77" w:rsidRPr="00BE499D" w:rsidRDefault="00CA07C7" w:rsidP="00662C77">
      <w:pPr>
        <w:numPr>
          <w:ilvl w:val="0"/>
          <w:numId w:val="1"/>
        </w:numPr>
        <w:tabs>
          <w:tab w:val="left" w:pos="5040"/>
          <w:tab w:val="left" w:pos="5760"/>
          <w:tab w:val="left" w:pos="6120"/>
        </w:tabs>
        <w:spacing w:after="100"/>
        <w:rPr>
          <w:lang w:val="lt-LT"/>
        </w:rPr>
      </w:pPr>
      <w:r w:rsidRPr="00BE499D">
        <w:rPr>
          <w:lang w:val="lt-LT"/>
        </w:rPr>
        <w:t xml:space="preserve">ĮVADAS................................................................................................. </w:t>
      </w:r>
      <w:r w:rsidR="00662C77" w:rsidRPr="00BE499D">
        <w:rPr>
          <w:lang w:val="lt-LT"/>
        </w:rPr>
        <w:t>3</w:t>
      </w:r>
    </w:p>
    <w:p w:rsidR="006A18BB" w:rsidRDefault="00E25C84" w:rsidP="006A18BB">
      <w:pPr>
        <w:pStyle w:val="Sraopastraipa"/>
        <w:numPr>
          <w:ilvl w:val="0"/>
          <w:numId w:val="23"/>
        </w:numPr>
        <w:tabs>
          <w:tab w:val="left" w:pos="0"/>
        </w:tabs>
        <w:spacing w:after="100"/>
        <w:rPr>
          <w:lang w:val="lt-LT"/>
        </w:rPr>
      </w:pPr>
      <w:r>
        <w:rPr>
          <w:lang w:val="lt-LT"/>
        </w:rPr>
        <w:t>Temos pasirinkimas.</w:t>
      </w:r>
    </w:p>
    <w:p w:rsidR="006A18BB" w:rsidRPr="006A18BB" w:rsidRDefault="006A18BB" w:rsidP="006A18BB">
      <w:pPr>
        <w:pStyle w:val="Sraopastraipa"/>
        <w:numPr>
          <w:ilvl w:val="0"/>
          <w:numId w:val="23"/>
        </w:numPr>
        <w:tabs>
          <w:tab w:val="left" w:pos="0"/>
        </w:tabs>
        <w:spacing w:after="100"/>
        <w:rPr>
          <w:lang w:val="lt-LT"/>
        </w:rPr>
      </w:pPr>
      <w:r>
        <w:rPr>
          <w:lang w:val="lt-LT"/>
        </w:rPr>
        <w:t>Darbo tikslai</w:t>
      </w:r>
      <w:r w:rsidRPr="006A18BB">
        <w:rPr>
          <w:lang w:val="lt-LT"/>
        </w:rPr>
        <w:t xml:space="preserve"> ir uždaviniai </w:t>
      </w:r>
    </w:p>
    <w:p w:rsidR="00662C77" w:rsidRPr="00BE499D" w:rsidRDefault="006A18BB" w:rsidP="006A18BB">
      <w:pPr>
        <w:tabs>
          <w:tab w:val="left" w:pos="0"/>
        </w:tabs>
        <w:spacing w:after="100"/>
        <w:rPr>
          <w:lang w:val="lt-LT"/>
        </w:rPr>
      </w:pPr>
      <w:r>
        <w:rPr>
          <w:lang w:val="lt-LT"/>
        </w:rPr>
        <w:t xml:space="preserve">        2. </w:t>
      </w:r>
      <w:r w:rsidR="00CA07C7" w:rsidRPr="00BE499D">
        <w:rPr>
          <w:lang w:val="lt-LT"/>
        </w:rPr>
        <w:t xml:space="preserve">DĖSTYMAS </w:t>
      </w:r>
      <w:r w:rsidR="001F27F1" w:rsidRPr="00BE499D">
        <w:rPr>
          <w:lang w:val="lt-LT"/>
        </w:rPr>
        <w:t xml:space="preserve"> ..............................................</w:t>
      </w:r>
      <w:r w:rsidR="00662C77" w:rsidRPr="00BE499D">
        <w:rPr>
          <w:lang w:val="lt-LT"/>
        </w:rPr>
        <w:t>.......................................... 12</w:t>
      </w:r>
    </w:p>
    <w:p w:rsidR="001F27F1" w:rsidRPr="00BE499D" w:rsidRDefault="006150F8" w:rsidP="006150F8">
      <w:pPr>
        <w:pStyle w:val="Sraopastraipa"/>
        <w:tabs>
          <w:tab w:val="left" w:pos="0"/>
        </w:tabs>
        <w:spacing w:after="100"/>
        <w:ind w:left="780"/>
        <w:rPr>
          <w:lang w:val="lt-LT"/>
        </w:rPr>
      </w:pPr>
      <w:r>
        <w:rPr>
          <w:lang w:val="lt-LT"/>
        </w:rPr>
        <w:tab/>
        <w:t xml:space="preserve">a) </w:t>
      </w:r>
      <w:r w:rsidR="001F27F1" w:rsidRPr="00BE499D">
        <w:rPr>
          <w:lang w:val="lt-LT"/>
        </w:rPr>
        <w:t>Darbo eiga</w:t>
      </w:r>
      <w:r w:rsidR="00CA07C7" w:rsidRPr="00BE499D">
        <w:rPr>
          <w:lang w:val="lt-LT"/>
        </w:rPr>
        <w:t xml:space="preserve"> </w:t>
      </w:r>
    </w:p>
    <w:p w:rsidR="001F27F1" w:rsidRPr="00BE499D" w:rsidRDefault="005E364A" w:rsidP="005D3CB6">
      <w:pPr>
        <w:pStyle w:val="Sraopastraipa"/>
        <w:tabs>
          <w:tab w:val="left" w:pos="0"/>
        </w:tabs>
        <w:spacing w:after="100"/>
        <w:ind w:left="780"/>
        <w:rPr>
          <w:lang w:val="lt-LT"/>
        </w:rPr>
      </w:pPr>
      <w:r>
        <w:rPr>
          <w:lang w:val="lt-LT"/>
        </w:rPr>
        <w:tab/>
        <w:t>b)</w:t>
      </w:r>
      <w:r w:rsidR="005D3CB6">
        <w:rPr>
          <w:lang w:val="lt-LT"/>
        </w:rPr>
        <w:t xml:space="preserve"> </w:t>
      </w:r>
      <w:r w:rsidR="001F27F1" w:rsidRPr="00BE499D">
        <w:rPr>
          <w:lang w:val="lt-LT"/>
        </w:rPr>
        <w:t>Darbo rezultatai ir analizė</w:t>
      </w:r>
    </w:p>
    <w:p w:rsidR="00662C77" w:rsidRPr="00BE499D" w:rsidRDefault="00CA07C7" w:rsidP="001F27F1">
      <w:pPr>
        <w:pStyle w:val="Sraopastraipa"/>
        <w:numPr>
          <w:ilvl w:val="0"/>
          <w:numId w:val="1"/>
        </w:numPr>
        <w:tabs>
          <w:tab w:val="left" w:pos="5040"/>
          <w:tab w:val="left" w:pos="5760"/>
          <w:tab w:val="left" w:pos="6120"/>
        </w:tabs>
        <w:spacing w:after="100"/>
        <w:rPr>
          <w:lang w:val="lt-LT"/>
        </w:rPr>
      </w:pPr>
      <w:r w:rsidRPr="00BE499D">
        <w:rPr>
          <w:lang w:val="lt-LT"/>
        </w:rPr>
        <w:t>IŠVADOS............................................................................................... 23</w:t>
      </w:r>
    </w:p>
    <w:p w:rsidR="00662C77" w:rsidRPr="00BE499D" w:rsidRDefault="00E039B8" w:rsidP="00662C77">
      <w:pPr>
        <w:numPr>
          <w:ilvl w:val="0"/>
          <w:numId w:val="1"/>
        </w:numPr>
        <w:tabs>
          <w:tab w:val="left" w:pos="5040"/>
          <w:tab w:val="left" w:pos="5760"/>
          <w:tab w:val="left" w:pos="6120"/>
        </w:tabs>
        <w:spacing w:after="100"/>
        <w:rPr>
          <w:lang w:val="lt-LT"/>
        </w:rPr>
      </w:pPr>
      <w:r>
        <w:rPr>
          <w:lang w:val="lt-LT"/>
        </w:rPr>
        <w:t>INFORMACINIAI ŠALTINIAI</w:t>
      </w:r>
      <w:r w:rsidR="00065EAE">
        <w:rPr>
          <w:lang w:val="lt-LT"/>
        </w:rPr>
        <w:t xml:space="preserve"> </w:t>
      </w:r>
      <w:r w:rsidR="00CA07C7" w:rsidRPr="00BE499D">
        <w:rPr>
          <w:lang w:val="lt-LT"/>
        </w:rPr>
        <w:t xml:space="preserve">............................................................     </w:t>
      </w:r>
    </w:p>
    <w:p w:rsidR="00662C77" w:rsidRPr="00BE499D" w:rsidRDefault="00CA07C7" w:rsidP="00662C77">
      <w:pPr>
        <w:numPr>
          <w:ilvl w:val="0"/>
          <w:numId w:val="1"/>
        </w:numPr>
        <w:tabs>
          <w:tab w:val="left" w:pos="5040"/>
          <w:tab w:val="left" w:pos="5760"/>
          <w:tab w:val="left" w:pos="6120"/>
        </w:tabs>
        <w:spacing w:after="100"/>
        <w:rPr>
          <w:lang w:val="lt-LT"/>
        </w:rPr>
      </w:pPr>
      <w:r w:rsidRPr="00BE499D">
        <w:rPr>
          <w:lang w:val="lt-LT"/>
        </w:rPr>
        <w:t xml:space="preserve">PRIEDAS </w:t>
      </w:r>
      <w:r w:rsidR="001F27F1" w:rsidRPr="00BE499D">
        <w:rPr>
          <w:lang w:val="lt-LT"/>
        </w:rPr>
        <w:t>..</w:t>
      </w:r>
      <w:r w:rsidR="00662C77" w:rsidRPr="00BE499D">
        <w:rPr>
          <w:lang w:val="lt-LT"/>
        </w:rPr>
        <w:t>...........................................................................</w:t>
      </w:r>
      <w:r w:rsidRPr="00BE499D">
        <w:rPr>
          <w:lang w:val="lt-LT"/>
        </w:rPr>
        <w:t xml:space="preserve">.................. </w:t>
      </w:r>
    </w:p>
    <w:p w:rsidR="00662C77" w:rsidRDefault="00662C77"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Default="006A18BB" w:rsidP="00662C77">
      <w:pPr>
        <w:tabs>
          <w:tab w:val="left" w:pos="5040"/>
          <w:tab w:val="left" w:pos="5760"/>
          <w:tab w:val="left" w:pos="6120"/>
        </w:tabs>
        <w:spacing w:after="100"/>
        <w:rPr>
          <w:lang w:val="lt-LT"/>
        </w:rPr>
      </w:pPr>
    </w:p>
    <w:p w:rsidR="006A18BB" w:rsidRPr="00BE499D" w:rsidRDefault="006A18BB"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BE499D" w:rsidRDefault="00662C77" w:rsidP="00662C77">
      <w:pPr>
        <w:tabs>
          <w:tab w:val="left" w:pos="5040"/>
          <w:tab w:val="left" w:pos="5760"/>
          <w:tab w:val="left" w:pos="6120"/>
        </w:tabs>
        <w:spacing w:after="100"/>
        <w:rPr>
          <w:lang w:val="lt-LT"/>
        </w:rPr>
      </w:pPr>
    </w:p>
    <w:p w:rsidR="00662C77" w:rsidRPr="006840E6" w:rsidRDefault="00662C77" w:rsidP="0011136F">
      <w:pPr>
        <w:tabs>
          <w:tab w:val="left" w:pos="5040"/>
          <w:tab w:val="left" w:pos="5760"/>
          <w:tab w:val="left" w:pos="6120"/>
        </w:tabs>
        <w:spacing w:after="100"/>
        <w:rPr>
          <w:rFonts w:ascii="Arial" w:hAnsi="Arial" w:cs="Arial"/>
          <w:b/>
          <w:lang w:val="lt-LT"/>
        </w:rPr>
      </w:pPr>
      <w:r w:rsidRPr="00BE499D">
        <w:rPr>
          <w:lang w:val="lt-LT"/>
        </w:rPr>
        <w:br w:type="page"/>
      </w:r>
      <w:r w:rsidR="006840E6" w:rsidRPr="006840E6">
        <w:rPr>
          <w:b/>
          <w:lang w:val="lt-LT"/>
        </w:rPr>
        <w:lastRenderedPageBreak/>
        <w:t xml:space="preserve">                                   PROJEKTINIO DARBO STRUKTŪRA</w:t>
      </w:r>
    </w:p>
    <w:p w:rsidR="00662C77" w:rsidRPr="00BE499D" w:rsidRDefault="00662C77" w:rsidP="0011136F">
      <w:pPr>
        <w:tabs>
          <w:tab w:val="left" w:pos="5040"/>
          <w:tab w:val="left" w:pos="5760"/>
          <w:tab w:val="left" w:pos="6120"/>
        </w:tabs>
        <w:spacing w:after="100"/>
        <w:ind w:left="-900"/>
        <w:rPr>
          <w:rFonts w:ascii="Arial" w:hAnsi="Arial" w:cs="Arial"/>
          <w:b/>
          <w:lang w:val="lt-LT"/>
        </w:rPr>
      </w:pPr>
    </w:p>
    <w:p w:rsidR="00662C77" w:rsidRPr="00BE499D" w:rsidRDefault="00662C77" w:rsidP="0011136F">
      <w:pPr>
        <w:tabs>
          <w:tab w:val="left" w:pos="5040"/>
          <w:tab w:val="left" w:pos="5760"/>
          <w:tab w:val="left" w:pos="6120"/>
        </w:tabs>
        <w:spacing w:after="100"/>
        <w:ind w:left="-900"/>
        <w:jc w:val="both"/>
        <w:rPr>
          <w:b/>
          <w:lang w:val="lt-LT"/>
        </w:rPr>
      </w:pPr>
    </w:p>
    <w:p w:rsidR="00662C77" w:rsidRDefault="00C76973" w:rsidP="0011136F">
      <w:pPr>
        <w:tabs>
          <w:tab w:val="left" w:pos="5040"/>
          <w:tab w:val="left" w:pos="5760"/>
          <w:tab w:val="left" w:pos="6120"/>
        </w:tabs>
        <w:spacing w:after="100"/>
        <w:jc w:val="both"/>
        <w:rPr>
          <w:lang w:val="lt-LT"/>
        </w:rPr>
      </w:pPr>
      <w:r>
        <w:rPr>
          <w:lang w:val="lt-LT"/>
        </w:rPr>
        <w:t>Projektinis</w:t>
      </w:r>
      <w:r w:rsidR="00662C77" w:rsidRPr="00BE499D">
        <w:rPr>
          <w:lang w:val="lt-LT"/>
        </w:rPr>
        <w:t xml:space="preserve"> darbas bus vertinamas tik toks, kuris atitiks struktūrą:</w:t>
      </w:r>
    </w:p>
    <w:p w:rsidR="00E25C84" w:rsidRPr="00BE499D" w:rsidRDefault="00E25C84" w:rsidP="0011136F">
      <w:pPr>
        <w:tabs>
          <w:tab w:val="left" w:pos="5040"/>
          <w:tab w:val="left" w:pos="5760"/>
          <w:tab w:val="left" w:pos="6120"/>
        </w:tabs>
        <w:spacing w:after="100"/>
        <w:jc w:val="both"/>
        <w:rPr>
          <w:lang w:val="lt-LT"/>
        </w:rPr>
      </w:pPr>
      <w:r>
        <w:rPr>
          <w:lang w:val="lt-LT"/>
        </w:rPr>
        <w:t>Kiekviena dalis rašoma naujame puslapyje.</w:t>
      </w:r>
    </w:p>
    <w:p w:rsidR="00662C77" w:rsidRPr="00E25C84" w:rsidRDefault="00662C77" w:rsidP="0011136F">
      <w:pPr>
        <w:numPr>
          <w:ilvl w:val="0"/>
          <w:numId w:val="11"/>
        </w:numPr>
        <w:tabs>
          <w:tab w:val="num" w:pos="0"/>
        </w:tabs>
        <w:spacing w:after="100"/>
        <w:ind w:left="0" w:firstLine="0"/>
        <w:jc w:val="both"/>
        <w:rPr>
          <w:lang w:val="lt-LT"/>
        </w:rPr>
      </w:pPr>
      <w:r w:rsidRPr="00BE499D">
        <w:rPr>
          <w:b/>
          <w:lang w:val="lt-LT"/>
        </w:rPr>
        <w:t>Titulinis lapas</w:t>
      </w:r>
      <w:r w:rsidRPr="00BE499D">
        <w:rPr>
          <w:lang w:val="lt-LT"/>
        </w:rPr>
        <w:t xml:space="preserve"> </w:t>
      </w:r>
    </w:p>
    <w:p w:rsidR="00662C77" w:rsidRPr="00BE499D" w:rsidRDefault="00662C77" w:rsidP="00E25C84">
      <w:pPr>
        <w:tabs>
          <w:tab w:val="left" w:pos="5040"/>
          <w:tab w:val="left" w:pos="5760"/>
          <w:tab w:val="left" w:pos="6120"/>
        </w:tabs>
        <w:spacing w:after="100"/>
        <w:jc w:val="both"/>
        <w:rPr>
          <w:lang w:val="lt-LT"/>
        </w:rPr>
      </w:pPr>
      <w:r w:rsidRPr="00BE499D">
        <w:rPr>
          <w:lang w:val="lt-LT"/>
        </w:rPr>
        <w:t>Tituliniame lape esantis darbo pavadinimas turi būti trumpas, tikslus ir aiškus bei atitikti darbo turinį.</w:t>
      </w:r>
    </w:p>
    <w:p w:rsidR="00662C77" w:rsidRPr="00BE499D" w:rsidRDefault="00662C77" w:rsidP="0011136F">
      <w:pPr>
        <w:numPr>
          <w:ilvl w:val="0"/>
          <w:numId w:val="11"/>
        </w:numPr>
        <w:tabs>
          <w:tab w:val="num" w:pos="0"/>
        </w:tabs>
        <w:spacing w:after="100"/>
        <w:ind w:left="0" w:firstLine="0"/>
        <w:jc w:val="both"/>
        <w:rPr>
          <w:b/>
          <w:lang w:val="lt-LT"/>
        </w:rPr>
      </w:pPr>
      <w:r w:rsidRPr="00BE499D">
        <w:rPr>
          <w:b/>
          <w:lang w:val="lt-LT"/>
        </w:rPr>
        <w:t>Turinys</w:t>
      </w:r>
    </w:p>
    <w:p w:rsidR="00662C77" w:rsidRPr="00BE499D" w:rsidRDefault="00662C77" w:rsidP="0011136F">
      <w:pPr>
        <w:spacing w:after="100"/>
        <w:jc w:val="both"/>
        <w:rPr>
          <w:lang w:val="lt-LT"/>
        </w:rPr>
      </w:pPr>
      <w:r w:rsidRPr="00BE499D">
        <w:rPr>
          <w:lang w:val="lt-LT"/>
        </w:rPr>
        <w:t xml:space="preserve">      Darbo turinys rašomas po titulinio puslapio ir niekada – darbo gale. Turinyje įvadinių dalių, skyrių ir baigiamųjų dalių pavadinimai rašomi didžiosiomis raidėmis; </w:t>
      </w:r>
      <w:proofErr w:type="spellStart"/>
      <w:r w:rsidRPr="00BE499D">
        <w:rPr>
          <w:lang w:val="lt-LT"/>
        </w:rPr>
        <w:t>potemių</w:t>
      </w:r>
      <w:proofErr w:type="spellEnd"/>
      <w:r w:rsidRPr="00BE499D">
        <w:rPr>
          <w:lang w:val="lt-LT"/>
        </w:rPr>
        <w:t>, poskyrių – mažosiomis. Skyrių ir poskyrių pavadinimai numeruojami tik arabiškais skaitmenimis ir rašomi vienoje vertikalėje be atitraukimų; žodžių  ,,skyrius‘‘, ,,dalis‘‘ rašyti nereikia. Literatūra, santraukos ir priedai nei turinyje, nei tekste nenumeruojami.</w:t>
      </w:r>
    </w:p>
    <w:p w:rsidR="00E25C84" w:rsidRPr="00065EAE" w:rsidRDefault="00065EAE" w:rsidP="00E25C84">
      <w:pPr>
        <w:tabs>
          <w:tab w:val="left" w:pos="5760"/>
        </w:tabs>
        <w:rPr>
          <w:b/>
          <w:lang w:val="lt-LT"/>
        </w:rPr>
      </w:pPr>
      <w:r w:rsidRPr="00065EAE">
        <w:rPr>
          <w:b/>
          <w:lang w:val="lt-LT"/>
        </w:rPr>
        <w:t xml:space="preserve">                                                              ĮVADAS </w:t>
      </w:r>
    </w:p>
    <w:p w:rsidR="00E25C84" w:rsidRPr="00E25C84" w:rsidRDefault="00E25C84" w:rsidP="00E25C84">
      <w:pPr>
        <w:tabs>
          <w:tab w:val="left" w:pos="5760"/>
        </w:tabs>
        <w:rPr>
          <w:i/>
          <w:lang w:val="lt-LT"/>
        </w:rPr>
      </w:pPr>
      <w:r>
        <w:rPr>
          <w:i/>
          <w:lang w:val="lt-LT"/>
        </w:rPr>
        <w:t xml:space="preserve">                                                   </w:t>
      </w:r>
      <w:r w:rsidRPr="00BE499D">
        <w:rPr>
          <w:i/>
          <w:lang w:val="lt-LT"/>
        </w:rPr>
        <w:t>(Atskiri 1-2 puslapia</w:t>
      </w:r>
      <w:r>
        <w:rPr>
          <w:i/>
          <w:lang w:val="lt-LT"/>
        </w:rPr>
        <w:t>i)</w:t>
      </w:r>
    </w:p>
    <w:p w:rsidR="00E25C84" w:rsidRPr="00BE499D" w:rsidRDefault="00E25C84" w:rsidP="00E25C84">
      <w:pPr>
        <w:tabs>
          <w:tab w:val="left" w:pos="5040"/>
          <w:tab w:val="left" w:pos="5760"/>
          <w:tab w:val="left" w:pos="6120"/>
        </w:tabs>
        <w:spacing w:after="100"/>
        <w:ind w:left="-900"/>
        <w:jc w:val="both"/>
        <w:rPr>
          <w:rFonts w:ascii="Arial" w:hAnsi="Arial" w:cs="Arial"/>
          <w:lang w:val="lt-LT"/>
        </w:rPr>
      </w:pPr>
    </w:p>
    <w:p w:rsidR="00E25C84" w:rsidRDefault="00E25C84" w:rsidP="00E25C84">
      <w:pPr>
        <w:spacing w:after="100"/>
        <w:rPr>
          <w:lang w:val="lt-LT"/>
        </w:rPr>
      </w:pPr>
      <w:r>
        <w:rPr>
          <w:lang w:val="lt-LT"/>
        </w:rPr>
        <w:t xml:space="preserve">  </w:t>
      </w:r>
      <w:r w:rsidRPr="00BE499D">
        <w:rPr>
          <w:lang w:val="lt-LT"/>
        </w:rPr>
        <w:t>Įvade pateikiamas trumpas tiriamojo objekto apibūd</w:t>
      </w:r>
      <w:r>
        <w:rPr>
          <w:lang w:val="lt-LT"/>
        </w:rPr>
        <w:t>inimas, suformuluojama problema, iškeliama hipotezė.</w:t>
      </w:r>
      <w:r w:rsidRPr="00BE499D">
        <w:rPr>
          <w:lang w:val="lt-LT"/>
        </w:rPr>
        <w:t xml:space="preserve"> </w:t>
      </w:r>
    </w:p>
    <w:p w:rsidR="00E25C84" w:rsidRPr="00BE499D" w:rsidRDefault="00E25C84" w:rsidP="00E25C84">
      <w:pPr>
        <w:spacing w:after="100"/>
        <w:rPr>
          <w:lang w:val="lt-LT"/>
        </w:rPr>
      </w:pPr>
      <w:r w:rsidRPr="00BE499D">
        <w:rPr>
          <w:lang w:val="lt-LT"/>
        </w:rPr>
        <w:t xml:space="preserve">      </w:t>
      </w:r>
      <w:r>
        <w:rPr>
          <w:lang w:val="lt-LT"/>
        </w:rPr>
        <w:tab/>
      </w:r>
      <w:r w:rsidRPr="00BE499D">
        <w:rPr>
          <w:lang w:val="lt-LT"/>
        </w:rPr>
        <w:t>Svarbu pagrįsti temos aktualumą, darbo tęstinumą. Įvade gali būti padėka asmenims, prisidėjusiems prie darbo rengimo, tai mandagu, be to, didina darbo vertę, nes aišku, kad buvo konsultuotasi su kitais specialistais.</w:t>
      </w:r>
      <w:r w:rsidRPr="00BE499D">
        <w:rPr>
          <w:color w:val="FFFFFF"/>
          <w:lang w:val="lt-LT"/>
        </w:rPr>
        <w:t>................................</w:t>
      </w:r>
    </w:p>
    <w:p w:rsidR="00E25C84" w:rsidRPr="00BE499D" w:rsidRDefault="00E25C84" w:rsidP="00E25C84">
      <w:pPr>
        <w:spacing w:after="100"/>
        <w:jc w:val="both"/>
        <w:rPr>
          <w:u w:val="single"/>
          <w:lang w:val="lt-LT"/>
        </w:rPr>
      </w:pPr>
      <w:r w:rsidRPr="00BE499D">
        <w:rPr>
          <w:u w:val="single"/>
          <w:lang w:val="lt-LT"/>
        </w:rPr>
        <w:t>Įvadas dažniausiai rašomas būtuoju laiku neasmenine forma (pvz.: pateikta, nurodyta, surinkta, norėta ištirti).</w:t>
      </w:r>
    </w:p>
    <w:p w:rsidR="00C92FA8" w:rsidRPr="006840E6" w:rsidRDefault="006840E6" w:rsidP="00C92FA8">
      <w:pPr>
        <w:spacing w:after="91" w:line="259" w:lineRule="auto"/>
        <w:ind w:left="2149"/>
        <w:rPr>
          <w:lang w:val="lt-LT"/>
        </w:rPr>
      </w:pPr>
      <w:r w:rsidRPr="006840E6">
        <w:rPr>
          <w:b/>
          <w:lang w:val="lt-LT"/>
        </w:rPr>
        <w:t xml:space="preserve">DARBO TIKSLO IR UŽDAVINIŲ FORMULAVIMAS </w:t>
      </w:r>
    </w:p>
    <w:p w:rsidR="00C92FA8" w:rsidRPr="00C92FA8" w:rsidRDefault="00C92FA8" w:rsidP="00C92FA8">
      <w:pPr>
        <w:spacing w:line="259" w:lineRule="auto"/>
        <w:ind w:right="184"/>
        <w:jc w:val="center"/>
        <w:rPr>
          <w:lang w:val="lt-LT"/>
        </w:rPr>
      </w:pPr>
      <w:r w:rsidRPr="00C92FA8">
        <w:rPr>
          <w:lang w:val="lt-LT"/>
        </w:rPr>
        <w:t xml:space="preserve"> </w:t>
      </w:r>
    </w:p>
    <w:p w:rsidR="00C92FA8" w:rsidRPr="00C92FA8" w:rsidRDefault="00C92FA8" w:rsidP="00C92FA8">
      <w:pPr>
        <w:ind w:left="-3" w:right="234"/>
        <w:rPr>
          <w:lang w:val="lt-LT"/>
        </w:rPr>
      </w:pPr>
      <w:r w:rsidRPr="00C92FA8">
        <w:rPr>
          <w:lang w:val="lt-LT"/>
        </w:rPr>
        <w:t xml:space="preserve">Darbo pavadinimas, problema, tikslas ir uždaviniai turi būti glaudžiai tarpusavyje susiję, tačiau jie neturi kartotis.  </w:t>
      </w:r>
    </w:p>
    <w:p w:rsidR="00C92FA8" w:rsidRPr="00C92FA8" w:rsidRDefault="00C92FA8" w:rsidP="00C92FA8">
      <w:pPr>
        <w:spacing w:after="153" w:line="259" w:lineRule="auto"/>
        <w:ind w:left="566" w:right="234"/>
        <w:rPr>
          <w:lang w:val="lt-LT"/>
        </w:rPr>
      </w:pPr>
      <w:r w:rsidRPr="00C92FA8">
        <w:rPr>
          <w:lang w:val="lt-LT"/>
        </w:rPr>
        <w:t xml:space="preserve">Kiekvienas uždavinys </w:t>
      </w:r>
      <w:r>
        <w:rPr>
          <w:lang w:val="lt-LT"/>
        </w:rPr>
        <w:t xml:space="preserve">atskleidžiamas atskirame </w:t>
      </w:r>
      <w:r w:rsidRPr="00C92FA8">
        <w:rPr>
          <w:lang w:val="lt-LT"/>
        </w:rPr>
        <w:t xml:space="preserve">darbo aprašo skyriuje. </w:t>
      </w:r>
    </w:p>
    <w:p w:rsidR="00C92FA8" w:rsidRPr="00C92FA8" w:rsidRDefault="00C92FA8" w:rsidP="00C92FA8">
      <w:pPr>
        <w:ind w:left="-3" w:right="234"/>
        <w:rPr>
          <w:lang w:val="lt-LT"/>
        </w:rPr>
      </w:pPr>
      <w:r w:rsidRPr="00C92FA8">
        <w:rPr>
          <w:lang w:val="lt-LT"/>
        </w:rPr>
        <w:t xml:space="preserve">Kiekvieno uždavinio sprendimo rezultatai, perteikti konkrečiame skyriuje, turi atsispindėti darbo išvadose. </w:t>
      </w:r>
    </w:p>
    <w:p w:rsidR="00C92FA8" w:rsidRDefault="00C92FA8" w:rsidP="00C92FA8">
      <w:pPr>
        <w:spacing w:after="55" w:line="259" w:lineRule="auto"/>
        <w:ind w:left="-1"/>
        <w:jc w:val="right"/>
      </w:pPr>
      <w:r>
        <w:t xml:space="preserve"> </w:t>
      </w:r>
    </w:p>
    <w:p w:rsidR="00C92FA8" w:rsidRPr="00C92FA8" w:rsidRDefault="00C92FA8" w:rsidP="00CF45AB">
      <w:pPr>
        <w:spacing w:line="259" w:lineRule="auto"/>
        <w:rPr>
          <w:lang w:val="lt-LT"/>
        </w:rPr>
      </w:pPr>
      <w:r>
        <w:t xml:space="preserve"> </w:t>
      </w:r>
      <w:r w:rsidRPr="00C92FA8">
        <w:rPr>
          <w:b/>
          <w:lang w:val="lt-LT"/>
        </w:rPr>
        <w:t>Darbo tikslas</w:t>
      </w:r>
      <w:r w:rsidRPr="00C92FA8">
        <w:rPr>
          <w:lang w:val="lt-LT"/>
        </w:rPr>
        <w:t xml:space="preserve"> formuluojamas trumpai, vienu sakiniu. Jis turi atspindėti norimą pasiekti rezultatą. Suprantama, kad darbo tikslas turi atitikti suformuluotos temos pavadinimą, jame turėtų atsispindėti ir tyrimo objektas, t. y. tai, kas bus tiriama.</w:t>
      </w:r>
      <w:r w:rsidRPr="00C92FA8">
        <w:rPr>
          <w:i/>
          <w:lang w:val="lt-LT"/>
        </w:rPr>
        <w:t xml:space="preserve"> </w:t>
      </w:r>
    </w:p>
    <w:p w:rsidR="00C92FA8" w:rsidRPr="00C92FA8" w:rsidRDefault="00C92FA8" w:rsidP="00C92FA8">
      <w:pPr>
        <w:spacing w:after="133" w:line="259" w:lineRule="auto"/>
        <w:ind w:left="583" w:right="234"/>
        <w:rPr>
          <w:lang w:val="lt-LT"/>
        </w:rPr>
      </w:pPr>
      <w:r w:rsidRPr="00C92FA8">
        <w:rPr>
          <w:lang w:val="lt-LT"/>
        </w:rPr>
        <w:t xml:space="preserve">Tikslui formuluoti vartojamos įvairios analitinės reikšmės veiksmažodžių bendratys: </w:t>
      </w:r>
    </w:p>
    <w:p w:rsidR="00C92FA8" w:rsidRPr="00C92FA8" w:rsidRDefault="00C92FA8" w:rsidP="00C92FA8">
      <w:pPr>
        <w:spacing w:line="397" w:lineRule="auto"/>
        <w:ind w:left="12"/>
        <w:rPr>
          <w:lang w:val="lt-LT"/>
        </w:rPr>
      </w:pPr>
      <w:r w:rsidRPr="00C92FA8">
        <w:rPr>
          <w:i/>
          <w:lang w:val="lt-LT"/>
        </w:rPr>
        <w:t xml:space="preserve">nustatyti, įvertinti, palyginti, pagrįsti, sukurti </w:t>
      </w:r>
      <w:r w:rsidRPr="00C92FA8">
        <w:rPr>
          <w:lang w:val="lt-LT"/>
        </w:rPr>
        <w:t>ir pan.</w:t>
      </w:r>
      <w:r w:rsidRPr="00C92FA8">
        <w:rPr>
          <w:i/>
          <w:lang w:val="lt-LT"/>
        </w:rPr>
        <w:t xml:space="preserve"> </w:t>
      </w:r>
      <w:r w:rsidRPr="00C92FA8">
        <w:rPr>
          <w:lang w:val="lt-LT"/>
        </w:rPr>
        <w:t xml:space="preserve">Teorinio tyrimo atveju, formuluotei labiau tiktų šie veiksmažodžiai: </w:t>
      </w:r>
      <w:r w:rsidRPr="00C92FA8">
        <w:rPr>
          <w:i/>
          <w:lang w:val="lt-LT"/>
        </w:rPr>
        <w:t xml:space="preserve">išanalizuoti, išnagrinėti, atskleisti, apibrėžti, aptarti. </w:t>
      </w:r>
    </w:p>
    <w:p w:rsidR="00C92FA8" w:rsidRPr="00C92FA8" w:rsidRDefault="00C92FA8" w:rsidP="00C92FA8">
      <w:pPr>
        <w:spacing w:after="240"/>
        <w:ind w:left="-3" w:right="234"/>
        <w:rPr>
          <w:lang w:val="lt-LT"/>
        </w:rPr>
      </w:pPr>
      <w:r>
        <w:rPr>
          <w:lang w:val="lt-LT"/>
        </w:rPr>
        <w:t xml:space="preserve">Projektinio </w:t>
      </w:r>
      <w:r w:rsidRPr="00C92FA8">
        <w:rPr>
          <w:lang w:val="lt-LT"/>
        </w:rPr>
        <w:t>darbo autorius, formuluodamas tikslą, turi būti ne tik tikslus, bet ir atsakingas už kiekvieną vartojamą sąvoką – tai, kas parašyta, turi būti padaryta.</w:t>
      </w:r>
      <w:r w:rsidRPr="00C92FA8">
        <w:rPr>
          <w:i/>
          <w:lang w:val="lt-LT"/>
        </w:rPr>
        <w:t xml:space="preserve"> </w:t>
      </w:r>
    </w:p>
    <w:p w:rsidR="00C92FA8" w:rsidRPr="00C92FA8" w:rsidRDefault="00C92FA8" w:rsidP="00C92FA8">
      <w:pPr>
        <w:pBdr>
          <w:top w:val="single" w:sz="4" w:space="0" w:color="000000"/>
          <w:left w:val="single" w:sz="4" w:space="0" w:color="000000"/>
          <w:bottom w:val="single" w:sz="4" w:space="0" w:color="000000"/>
          <w:right w:val="single" w:sz="4" w:space="0" w:color="000000"/>
        </w:pBdr>
        <w:shd w:val="clear" w:color="auto" w:fill="F2F2F2"/>
        <w:spacing w:after="161" w:line="259" w:lineRule="auto"/>
        <w:ind w:left="-5" w:hanging="10"/>
        <w:rPr>
          <w:lang w:val="lt-LT"/>
        </w:rPr>
      </w:pPr>
      <w:r w:rsidRPr="00C92FA8">
        <w:rPr>
          <w:i/>
          <w:lang w:val="lt-LT"/>
        </w:rPr>
        <w:t xml:space="preserve">Tikslo formuluotėje neturėtų būti: </w:t>
      </w:r>
    </w:p>
    <w:p w:rsidR="00C92FA8" w:rsidRPr="00C92FA8" w:rsidRDefault="00C92FA8" w:rsidP="00C92FA8">
      <w:pPr>
        <w:numPr>
          <w:ilvl w:val="0"/>
          <w:numId w:val="24"/>
        </w:numPr>
        <w:pBdr>
          <w:top w:val="single" w:sz="4" w:space="0" w:color="000000"/>
          <w:left w:val="single" w:sz="4" w:space="0" w:color="000000"/>
          <w:bottom w:val="single" w:sz="4" w:space="0" w:color="000000"/>
          <w:right w:val="single" w:sz="4" w:space="0" w:color="000000"/>
        </w:pBdr>
        <w:shd w:val="clear" w:color="auto" w:fill="F2F2F2"/>
        <w:spacing w:after="6" w:line="385" w:lineRule="auto"/>
        <w:ind w:left="-5" w:hanging="10"/>
        <w:rPr>
          <w:lang w:val="lt-LT"/>
        </w:rPr>
      </w:pPr>
      <w:r w:rsidRPr="00C92FA8">
        <w:rPr>
          <w:i/>
          <w:lang w:val="lt-LT"/>
        </w:rPr>
        <w:t xml:space="preserve">jungtukų „ir“, parodančių tik tikslo dvigubinimą ar trigubinimą, nes tai jau būtų skirtingų darbų tikslai; vienas darbas turi turėti tik vieną aiškų tikslą; </w:t>
      </w:r>
    </w:p>
    <w:p w:rsidR="00C92FA8" w:rsidRPr="00C92FA8" w:rsidRDefault="00C92FA8" w:rsidP="00C92FA8">
      <w:pPr>
        <w:numPr>
          <w:ilvl w:val="0"/>
          <w:numId w:val="24"/>
        </w:numPr>
        <w:pBdr>
          <w:top w:val="single" w:sz="4" w:space="0" w:color="000000"/>
          <w:left w:val="single" w:sz="4" w:space="0" w:color="000000"/>
          <w:bottom w:val="single" w:sz="4" w:space="0" w:color="000000"/>
          <w:right w:val="single" w:sz="4" w:space="0" w:color="000000"/>
        </w:pBdr>
        <w:shd w:val="clear" w:color="auto" w:fill="F2F2F2"/>
        <w:spacing w:after="6" w:line="385" w:lineRule="auto"/>
        <w:ind w:left="-5" w:hanging="10"/>
        <w:rPr>
          <w:lang w:val="lt-LT"/>
        </w:rPr>
      </w:pPr>
      <w:r w:rsidRPr="00C92FA8">
        <w:rPr>
          <w:i/>
          <w:lang w:val="lt-LT"/>
        </w:rPr>
        <w:lastRenderedPageBreak/>
        <w:t xml:space="preserve">papildomų paaiškinamųjų frazių, nusakančių įvairius tyrimo aspektus ar rezultatų taikymo sąlygas. </w:t>
      </w:r>
    </w:p>
    <w:p w:rsidR="00C92FA8" w:rsidRPr="00C92FA8" w:rsidRDefault="00C92FA8" w:rsidP="00C92FA8">
      <w:pPr>
        <w:spacing w:after="158" w:line="259" w:lineRule="auto"/>
        <w:rPr>
          <w:lang w:val="lt-LT"/>
        </w:rPr>
      </w:pPr>
      <w:r w:rsidRPr="00C92FA8">
        <w:rPr>
          <w:lang w:val="lt-LT"/>
        </w:rPr>
        <w:t xml:space="preserve"> </w:t>
      </w:r>
    </w:p>
    <w:p w:rsidR="00C92FA8" w:rsidRPr="00C92FA8" w:rsidRDefault="00C92FA8" w:rsidP="00C92FA8">
      <w:pPr>
        <w:ind w:left="-3" w:right="234"/>
        <w:rPr>
          <w:lang w:val="lt-LT"/>
        </w:rPr>
      </w:pPr>
      <w:r w:rsidRPr="00C92FA8">
        <w:rPr>
          <w:lang w:val="lt-LT"/>
        </w:rPr>
        <w:t xml:space="preserve">Suformulavus darbo tikslą, nustatomi konkretūs planuojamo </w:t>
      </w:r>
      <w:r w:rsidRPr="00C92FA8">
        <w:rPr>
          <w:b/>
          <w:lang w:val="lt-LT"/>
        </w:rPr>
        <w:t>darbo uždaviniai</w:t>
      </w:r>
      <w:r w:rsidRPr="00C92FA8">
        <w:rPr>
          <w:lang w:val="lt-LT"/>
        </w:rPr>
        <w:t xml:space="preserve">, kuriuos reikia išspręsti, norint pasiekti suformuluotą darbo tikslą.  </w:t>
      </w:r>
    </w:p>
    <w:p w:rsidR="00C92FA8" w:rsidRPr="00C92FA8" w:rsidRDefault="00C92FA8" w:rsidP="00C92FA8">
      <w:pPr>
        <w:ind w:left="-3" w:right="234"/>
        <w:rPr>
          <w:lang w:val="lt-LT"/>
        </w:rPr>
      </w:pPr>
      <w:r w:rsidRPr="00C92FA8">
        <w:rPr>
          <w:lang w:val="lt-LT"/>
        </w:rPr>
        <w:t xml:space="preserve">Nėra taisyklės, kuri nurodytų kiekvieno darbo autoriui, kiek jis turi iškelti tyrimo uždavinių: formuluojama tiek, kiek yra įmanoma aprėpti probleminių klausimų ar aspektų.  </w:t>
      </w:r>
      <w:r>
        <w:rPr>
          <w:lang w:val="lt-LT"/>
        </w:rPr>
        <w:t xml:space="preserve">Projektiniam </w:t>
      </w:r>
      <w:r w:rsidRPr="00C92FA8">
        <w:rPr>
          <w:lang w:val="lt-LT"/>
        </w:rPr>
        <w:t xml:space="preserve"> darbui</w:t>
      </w:r>
      <w:r>
        <w:rPr>
          <w:lang w:val="lt-LT"/>
        </w:rPr>
        <w:t xml:space="preserve"> rekomenduojama nustatyti 2</w:t>
      </w:r>
      <w:r w:rsidRPr="00C92FA8">
        <w:rPr>
          <w:lang w:val="lt-LT"/>
        </w:rPr>
        <w:t>–</w:t>
      </w:r>
      <w:r>
        <w:rPr>
          <w:lang w:val="lt-LT"/>
        </w:rPr>
        <w:t>3</w:t>
      </w:r>
      <w:r w:rsidRPr="00C92FA8">
        <w:rPr>
          <w:lang w:val="lt-LT"/>
        </w:rPr>
        <w:t xml:space="preserve"> darbo uždavinius.  </w:t>
      </w:r>
    </w:p>
    <w:p w:rsidR="00C92FA8" w:rsidRPr="00C92FA8" w:rsidRDefault="00C92FA8" w:rsidP="00C92FA8">
      <w:pPr>
        <w:spacing w:after="112" w:line="259" w:lineRule="auto"/>
        <w:ind w:left="566" w:right="234"/>
        <w:rPr>
          <w:lang w:val="lt-LT"/>
        </w:rPr>
      </w:pPr>
      <w:r w:rsidRPr="00C92FA8">
        <w:rPr>
          <w:lang w:val="lt-LT"/>
        </w:rPr>
        <w:t xml:space="preserve">Uždaviniai negali būti bendresni už patį tikslą.  </w:t>
      </w:r>
    </w:p>
    <w:p w:rsidR="00C92FA8" w:rsidRPr="00C92FA8" w:rsidRDefault="00C92FA8" w:rsidP="00C92FA8">
      <w:pPr>
        <w:ind w:left="-3" w:right="234"/>
        <w:rPr>
          <w:lang w:val="lt-LT"/>
        </w:rPr>
      </w:pPr>
      <w:r w:rsidRPr="00C92FA8">
        <w:rPr>
          <w:lang w:val="lt-LT"/>
        </w:rPr>
        <w:t xml:space="preserve">Tyrimo uždavinių formuluotės negali pakartoti tyrimo tikslo formuluotės ar jos dalies bei išsikeltų probleminių klausimų formuluočių. </w:t>
      </w:r>
    </w:p>
    <w:p w:rsidR="00C92FA8" w:rsidRPr="00C92FA8" w:rsidRDefault="00C92FA8" w:rsidP="00C92FA8">
      <w:pPr>
        <w:ind w:left="-3" w:right="234"/>
        <w:rPr>
          <w:lang w:val="lt-LT"/>
        </w:rPr>
      </w:pPr>
      <w:r w:rsidRPr="00C92FA8">
        <w:rPr>
          <w:lang w:val="lt-LT"/>
        </w:rPr>
        <w:t xml:space="preserve">Kiekvienas uždavinys orientuotas į tarpinį rezultatą, todėl jis turi būti formuluojamas baigtine į rezultatą (ne veiksmą) nukreipta forma (ne daryti, o padaryti). Uždaviniai turi atskleisti </w:t>
      </w:r>
      <w:r>
        <w:rPr>
          <w:lang w:val="lt-LT"/>
        </w:rPr>
        <w:t>projektinio</w:t>
      </w:r>
      <w:r w:rsidRPr="00C92FA8">
        <w:rPr>
          <w:lang w:val="lt-LT"/>
        </w:rPr>
        <w:t xml:space="preserve"> darbo esmę, metodiką ar veiklas.  </w:t>
      </w:r>
    </w:p>
    <w:p w:rsidR="00C92FA8" w:rsidRPr="00C92FA8" w:rsidRDefault="00C92FA8" w:rsidP="00C92FA8">
      <w:pPr>
        <w:spacing w:after="153" w:line="259" w:lineRule="auto"/>
        <w:ind w:left="566" w:right="234"/>
        <w:rPr>
          <w:lang w:val="lt-LT"/>
        </w:rPr>
      </w:pPr>
      <w:r w:rsidRPr="00C92FA8">
        <w:rPr>
          <w:lang w:val="lt-LT"/>
        </w:rPr>
        <w:t xml:space="preserve">Uždaviniai neturi būti per smulkūs ir nevienodo ,,svorio“.  </w:t>
      </w:r>
    </w:p>
    <w:p w:rsidR="00C92FA8" w:rsidRPr="00C92FA8" w:rsidRDefault="00C92FA8" w:rsidP="00C92FA8">
      <w:pPr>
        <w:ind w:left="-3" w:right="234"/>
        <w:rPr>
          <w:lang w:val="lt-LT"/>
        </w:rPr>
      </w:pPr>
      <w:r w:rsidRPr="00C92FA8">
        <w:rPr>
          <w:lang w:val="lt-LT"/>
        </w:rPr>
        <w:t xml:space="preserve">Nerekomenduojama darbo uždaviniais įvardyti vien mokslinės literatūros analizės ar išvadų ir pasiūlymų rengimo.  </w:t>
      </w:r>
    </w:p>
    <w:p w:rsidR="00C92FA8" w:rsidRPr="00C92FA8" w:rsidRDefault="00C92FA8" w:rsidP="00C92FA8">
      <w:pPr>
        <w:ind w:left="-3" w:right="234"/>
        <w:rPr>
          <w:lang w:val="lt-LT"/>
        </w:rPr>
      </w:pPr>
      <w:r w:rsidRPr="00C92FA8">
        <w:rPr>
          <w:lang w:val="lt-LT"/>
        </w:rPr>
        <w:t xml:space="preserve">Darbo uždavinių neleistina suplakti su pagalbinėmis užduotimis, pvz., sukaupti reikiamą medžiagą, sudaryti anketą, parinkti iliustracijas ir pan.  </w:t>
      </w:r>
    </w:p>
    <w:p w:rsidR="00C92FA8" w:rsidRPr="00C92FA8" w:rsidRDefault="00C92FA8" w:rsidP="00C92FA8">
      <w:pPr>
        <w:ind w:left="-3" w:right="234"/>
        <w:rPr>
          <w:lang w:val="lt-LT"/>
        </w:rPr>
      </w:pPr>
      <w:r w:rsidRPr="00C92FA8">
        <w:rPr>
          <w:lang w:val="lt-LT"/>
        </w:rPr>
        <w:t xml:space="preserve">Uždavinių pateikimo nuoseklumas taip pat svarbus. Pirmiausia pateikiami uždaviniai, susiję su teorine dalimi, o po jų seka uždaviniai, orientuoti į empirinę dalį. </w:t>
      </w:r>
    </w:p>
    <w:p w:rsidR="00C92FA8" w:rsidRPr="00C92FA8" w:rsidRDefault="00C92FA8" w:rsidP="00C92FA8">
      <w:pPr>
        <w:ind w:left="-3" w:right="234"/>
        <w:rPr>
          <w:lang w:val="lt-LT"/>
        </w:rPr>
      </w:pPr>
      <w:r>
        <w:rPr>
          <w:lang w:val="lt-LT"/>
        </w:rPr>
        <w:t>Bet kurio pobūdžio projektinio</w:t>
      </w:r>
      <w:r w:rsidRPr="00C92FA8">
        <w:rPr>
          <w:lang w:val="lt-LT"/>
        </w:rPr>
        <w:t xml:space="preserve"> darbo uždaviniai turi būti aiškiai apibrėžti, išmatuojami ir orientuoti į užbaigimo rodiklius, todėl juos formuluojant pravartu iškart numatyti, </w:t>
      </w:r>
      <w:r w:rsidRPr="006840E6">
        <w:rPr>
          <w:b/>
          <w:lang w:val="lt-LT"/>
        </w:rPr>
        <w:t>kokio rezultato tikimasi</w:t>
      </w:r>
      <w:r w:rsidRPr="00C92FA8">
        <w:rPr>
          <w:lang w:val="lt-LT"/>
        </w:rPr>
        <w:t xml:space="preserve"> ir kas parodys, kad pasiektas būtent planuotas rezultatas, t. y. reikia numatyti ir kiekvieno rezultato rodiklius. </w:t>
      </w:r>
    </w:p>
    <w:p w:rsidR="00C92FA8" w:rsidRPr="006840E6" w:rsidRDefault="00C92FA8" w:rsidP="00C92FA8">
      <w:pPr>
        <w:pStyle w:val="Antrat1"/>
        <w:ind w:right="248"/>
        <w:rPr>
          <w:rFonts w:ascii="Times New Roman" w:hAnsi="Times New Roman" w:cs="Times New Roman"/>
          <w:color w:val="auto"/>
          <w:sz w:val="24"/>
          <w:szCs w:val="24"/>
          <w:lang w:val="lt-LT"/>
        </w:rPr>
      </w:pPr>
      <w:r w:rsidRPr="006840E6">
        <w:rPr>
          <w:rFonts w:ascii="Times New Roman" w:hAnsi="Times New Roman" w:cs="Times New Roman"/>
          <w:color w:val="auto"/>
          <w:sz w:val="24"/>
          <w:szCs w:val="24"/>
          <w:lang w:val="lt-LT"/>
        </w:rPr>
        <w:t xml:space="preserve">Uždavinių, veiklų ir rezultatų atitiktis </w:t>
      </w:r>
    </w:p>
    <w:p w:rsidR="00C92FA8" w:rsidRPr="00C92FA8" w:rsidRDefault="00C92FA8" w:rsidP="00C92FA8">
      <w:pPr>
        <w:spacing w:after="55" w:line="259" w:lineRule="auto"/>
        <w:ind w:right="319"/>
        <w:jc w:val="right"/>
        <w:rPr>
          <w:lang w:val="lt-LT"/>
        </w:rPr>
      </w:pPr>
      <w:r w:rsidRPr="00C92FA8">
        <w:rPr>
          <w:noProof/>
          <w:lang w:val="lt-LT" w:eastAsia="lt-LT"/>
        </w:rPr>
        <w:drawing>
          <wp:inline distT="0" distB="0" distL="0" distR="0" wp14:anchorId="69FF3C1C" wp14:editId="7FB1E9B1">
            <wp:extent cx="5765165" cy="210312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6"/>
                    <a:stretch>
                      <a:fillRect/>
                    </a:stretch>
                  </pic:blipFill>
                  <pic:spPr>
                    <a:xfrm>
                      <a:off x="0" y="0"/>
                      <a:ext cx="5765165" cy="2103120"/>
                    </a:xfrm>
                    <a:prstGeom prst="rect">
                      <a:avLst/>
                    </a:prstGeom>
                  </pic:spPr>
                </pic:pic>
              </a:graphicData>
            </a:graphic>
          </wp:inline>
        </w:drawing>
      </w:r>
      <w:r w:rsidRPr="00C92FA8">
        <w:rPr>
          <w:lang w:val="lt-LT"/>
        </w:rPr>
        <w:t xml:space="preserve"> </w:t>
      </w:r>
    </w:p>
    <w:p w:rsidR="00C92FA8" w:rsidRPr="00C92FA8" w:rsidRDefault="00C92FA8" w:rsidP="00C92FA8">
      <w:pPr>
        <w:ind w:left="-3" w:right="234"/>
        <w:rPr>
          <w:lang w:val="lt-LT"/>
        </w:rPr>
      </w:pPr>
      <w:r w:rsidRPr="00C92FA8">
        <w:rPr>
          <w:lang w:val="lt-LT"/>
        </w:rPr>
        <w:t>Rodiklių numatymas padės mokiniui aiškiai suprasti</w:t>
      </w:r>
      <w:r w:rsidR="00DA17B5">
        <w:rPr>
          <w:lang w:val="lt-LT"/>
        </w:rPr>
        <w:t>, kokio rezultato tikisi projektinio</w:t>
      </w:r>
      <w:r w:rsidRPr="00C92FA8">
        <w:rPr>
          <w:lang w:val="lt-LT"/>
        </w:rPr>
        <w:t xml:space="preserve"> darbo vadovas ir vertinimo komisija, kokio rezultato jis pats turi siekti. Be to, tai suteikia galimybę mokiniui aktyviai dalyvauti vertinimo ir įsivertinimo procese. Rekomenduotina, kad uždavinių, veiklų ir rezultatų atitiktis būtų aptarta ir derinama su darbo vadovu, kad būtų pasiektas abipusis sutarimas dėl laukiamo rezultato. </w:t>
      </w:r>
    </w:p>
    <w:p w:rsidR="00E25C84" w:rsidRPr="00BE499D" w:rsidRDefault="00E25C84" w:rsidP="00E25C84">
      <w:pPr>
        <w:tabs>
          <w:tab w:val="left" w:pos="5760"/>
        </w:tabs>
        <w:rPr>
          <w:u w:val="single"/>
          <w:lang w:val="lt-LT"/>
        </w:rPr>
      </w:pPr>
    </w:p>
    <w:p w:rsidR="00F21533" w:rsidRDefault="00F21533" w:rsidP="00E25C84">
      <w:pPr>
        <w:spacing w:after="100"/>
        <w:ind w:left="-900"/>
        <w:jc w:val="center"/>
        <w:rPr>
          <w:b/>
          <w:color w:val="000000" w:themeColor="text1"/>
          <w:lang w:val="lt-LT"/>
        </w:rPr>
      </w:pPr>
    </w:p>
    <w:p w:rsidR="00F21533" w:rsidRDefault="00F21533" w:rsidP="00E25C84">
      <w:pPr>
        <w:spacing w:after="100"/>
        <w:ind w:left="-900"/>
        <w:jc w:val="center"/>
        <w:rPr>
          <w:b/>
          <w:color w:val="000000" w:themeColor="text1"/>
          <w:lang w:val="lt-LT"/>
        </w:rPr>
      </w:pPr>
    </w:p>
    <w:p w:rsidR="00E25C84" w:rsidRPr="005E364A" w:rsidRDefault="00E25C84" w:rsidP="00E25C84">
      <w:pPr>
        <w:spacing w:after="100"/>
        <w:ind w:left="-900"/>
        <w:jc w:val="center"/>
        <w:rPr>
          <w:color w:val="000000" w:themeColor="text1"/>
          <w:lang w:val="lt-LT"/>
        </w:rPr>
      </w:pPr>
      <w:r w:rsidRPr="005E364A">
        <w:rPr>
          <w:b/>
          <w:color w:val="000000" w:themeColor="text1"/>
          <w:lang w:val="lt-LT"/>
        </w:rPr>
        <w:lastRenderedPageBreak/>
        <w:t>DĖSTYMAS</w:t>
      </w:r>
    </w:p>
    <w:p w:rsidR="00E25C84" w:rsidRPr="00BE499D" w:rsidRDefault="00F30C7C" w:rsidP="00E25C84">
      <w:pPr>
        <w:spacing w:after="100"/>
        <w:jc w:val="center"/>
        <w:rPr>
          <w:lang w:val="lt-LT"/>
        </w:rPr>
      </w:pPr>
      <w:r>
        <w:rPr>
          <w:i/>
          <w:lang w:val="lt-LT"/>
        </w:rPr>
        <w:t xml:space="preserve">(Iki 5 </w:t>
      </w:r>
      <w:r w:rsidR="00E25C84">
        <w:rPr>
          <w:i/>
          <w:lang w:val="lt-LT"/>
        </w:rPr>
        <w:t>puslapių</w:t>
      </w:r>
      <w:r w:rsidR="00E25C84" w:rsidRPr="00BE499D">
        <w:rPr>
          <w:i/>
          <w:lang w:val="lt-LT"/>
        </w:rPr>
        <w:t>)</w:t>
      </w:r>
    </w:p>
    <w:p w:rsidR="00E25C84" w:rsidRPr="00BE499D" w:rsidRDefault="00E25C84" w:rsidP="00E25C84">
      <w:pPr>
        <w:tabs>
          <w:tab w:val="left" w:pos="5040"/>
          <w:tab w:val="left" w:pos="5760"/>
          <w:tab w:val="left" w:pos="6120"/>
        </w:tabs>
        <w:jc w:val="both"/>
        <w:rPr>
          <w:lang w:val="lt-LT"/>
        </w:rPr>
      </w:pPr>
      <w:r w:rsidRPr="00BE499D">
        <w:rPr>
          <w:lang w:val="lt-LT"/>
        </w:rPr>
        <w:t xml:space="preserve">      Tai pagrindinė darbo dalis, esminė šio skyriaus paskirtis</w:t>
      </w:r>
      <w:r w:rsidRPr="00BE499D">
        <w:rPr>
          <w:b/>
          <w:lang w:val="lt-LT"/>
        </w:rPr>
        <w:t xml:space="preserve"> –</w:t>
      </w:r>
      <w:r w:rsidRPr="00BE499D">
        <w:rPr>
          <w:lang w:val="lt-LT"/>
        </w:rPr>
        <w:t xml:space="preserve"> pateikti pačius tyrimų rezultatus ir jų analizę. Naudojami statistinio duomenų apdorojimo ir jų fiksavimo būdai (lentelės, grafikai, diagramos, piešiniai, schemos, brėžiniai, planai, kartogramos, fotografijos</w:t>
      </w:r>
      <w:r>
        <w:rPr>
          <w:lang w:val="lt-LT"/>
        </w:rPr>
        <w:t xml:space="preserve"> ir kt.</w:t>
      </w:r>
      <w:r w:rsidRPr="00BE499D">
        <w:rPr>
          <w:lang w:val="lt-LT"/>
        </w:rPr>
        <w:t>). Pateikiame tik svarbiausią medžiagą, mažiau reikšmingi duomenys – nurodomi prieduose.</w:t>
      </w:r>
    </w:p>
    <w:p w:rsidR="00E25C84" w:rsidRPr="00BE499D" w:rsidRDefault="00E25C84" w:rsidP="00E25C84">
      <w:pPr>
        <w:tabs>
          <w:tab w:val="left" w:pos="5040"/>
          <w:tab w:val="left" w:pos="5760"/>
          <w:tab w:val="left" w:pos="6120"/>
        </w:tabs>
        <w:spacing w:after="100"/>
        <w:jc w:val="both"/>
        <w:rPr>
          <w:lang w:val="lt-LT"/>
        </w:rPr>
      </w:pPr>
      <w:r w:rsidRPr="00BE499D">
        <w:rPr>
          <w:b/>
          <w:lang w:val="lt-LT"/>
        </w:rPr>
        <w:t>Kūrybinio darbo</w:t>
      </w:r>
      <w:r w:rsidRPr="00BE499D">
        <w:rPr>
          <w:lang w:val="lt-LT"/>
        </w:rPr>
        <w:t xml:space="preserve"> rezultatas gali būti filmas, paveikslas, nuotraukos ar jų paroda, laikraštis, žurnalas ir kt. </w:t>
      </w:r>
    </w:p>
    <w:p w:rsidR="00E25C84" w:rsidRPr="00BE499D" w:rsidRDefault="00E25C84" w:rsidP="00E25C84">
      <w:pPr>
        <w:tabs>
          <w:tab w:val="left" w:pos="5040"/>
          <w:tab w:val="left" w:pos="5760"/>
          <w:tab w:val="left" w:pos="6120"/>
        </w:tabs>
        <w:spacing w:after="100"/>
        <w:jc w:val="both"/>
        <w:rPr>
          <w:lang w:val="lt-LT"/>
        </w:rPr>
      </w:pPr>
      <w:r w:rsidRPr="00BE499D">
        <w:rPr>
          <w:u w:val="single"/>
          <w:lang w:val="lt-LT"/>
        </w:rPr>
        <w:t xml:space="preserve">Perskaitęs rezultatų skyrių skaitytojas turėtų suprasti, kas buvo atrasta. </w:t>
      </w:r>
      <w:r w:rsidRPr="00BE499D">
        <w:rPr>
          <w:u w:val="single"/>
          <w:lang w:val="lt-LT"/>
        </w:rPr>
        <w:br/>
        <w:t>Šis skyrius rašomas būtuoju laiku. Visa vaizdinė medžiaga numeruojama</w:t>
      </w:r>
      <w:r w:rsidRPr="00BE499D">
        <w:rPr>
          <w:lang w:val="lt-LT"/>
        </w:rPr>
        <w:t xml:space="preserve">. </w:t>
      </w:r>
    </w:p>
    <w:p w:rsidR="00E25C84" w:rsidRPr="00BE499D" w:rsidRDefault="00E25C84" w:rsidP="00F30C7C">
      <w:pPr>
        <w:tabs>
          <w:tab w:val="left" w:pos="5040"/>
          <w:tab w:val="left" w:pos="5760"/>
          <w:tab w:val="left" w:pos="6120"/>
        </w:tabs>
        <w:spacing w:after="100"/>
        <w:jc w:val="both"/>
        <w:rPr>
          <w:lang w:val="lt-LT"/>
        </w:rPr>
      </w:pPr>
      <w:r>
        <w:rPr>
          <w:lang w:val="lt-LT"/>
        </w:rPr>
        <w:t>Jei i</w:t>
      </w:r>
      <w:r w:rsidRPr="00BE499D">
        <w:rPr>
          <w:lang w:val="lt-LT"/>
        </w:rPr>
        <w:t xml:space="preserve">liustracijas reikia pacituoti (aptarti) tekste, turi būti jos nuoroda, </w:t>
      </w:r>
      <w:r w:rsidRPr="00BE499D">
        <w:rPr>
          <w:i/>
          <w:u w:val="single"/>
          <w:lang w:val="lt-LT"/>
        </w:rPr>
        <w:t>pvz., 4 pav.</w:t>
      </w:r>
      <w:r w:rsidRPr="00BE499D">
        <w:rPr>
          <w:lang w:val="lt-LT"/>
        </w:rPr>
        <w:t xml:space="preserve"> Arba </w:t>
      </w:r>
      <w:r w:rsidRPr="00BE499D">
        <w:rPr>
          <w:i/>
          <w:u w:val="single"/>
          <w:lang w:val="lt-LT"/>
        </w:rPr>
        <w:t>žr. 4 pav.,</w:t>
      </w:r>
      <w:r w:rsidRPr="00BE499D">
        <w:rPr>
          <w:lang w:val="lt-LT"/>
        </w:rPr>
        <w:t xml:space="preserve"> o pati iliustracija įrašoma tik po nuorodos. Jei iliustracija neoriginali, būtina nurodyti šaltinį. Lentelės numeruojamos atskirai, numeris ir pavadinimas rašomi virš lentelės.  Pavyzdžiui:</w:t>
      </w:r>
    </w:p>
    <w:p w:rsidR="00E25C84" w:rsidRPr="00BE499D" w:rsidRDefault="00E25C84" w:rsidP="00E25C84">
      <w:pPr>
        <w:tabs>
          <w:tab w:val="left" w:pos="5040"/>
          <w:tab w:val="left" w:pos="5760"/>
          <w:tab w:val="left" w:pos="6120"/>
        </w:tabs>
        <w:spacing w:after="100"/>
        <w:jc w:val="both"/>
        <w:rPr>
          <w:i/>
          <w:lang w:val="lt-LT"/>
        </w:rPr>
      </w:pPr>
      <w:r w:rsidRPr="00BE499D">
        <w:rPr>
          <w:i/>
          <w:lang w:val="lt-LT"/>
        </w:rPr>
        <w:t>Dujų sudėtis (pagrindiniai junginiai). Lentelė Nr.1</w:t>
      </w:r>
    </w:p>
    <w:tbl>
      <w:tblPr>
        <w:tblStyle w:val="Lentelstinklelis"/>
        <w:tblW w:w="9114" w:type="dxa"/>
        <w:tblInd w:w="534" w:type="dxa"/>
        <w:tblLook w:val="01E0" w:firstRow="1" w:lastRow="1" w:firstColumn="1" w:lastColumn="1" w:noHBand="0" w:noVBand="0"/>
      </w:tblPr>
      <w:tblGrid>
        <w:gridCol w:w="616"/>
        <w:gridCol w:w="4358"/>
        <w:gridCol w:w="4140"/>
      </w:tblGrid>
      <w:tr w:rsidR="00E25C84" w:rsidRPr="00BE499D" w:rsidTr="0054062B">
        <w:trPr>
          <w:trHeight w:val="315"/>
        </w:trPr>
        <w:tc>
          <w:tcPr>
            <w:tcW w:w="616" w:type="dxa"/>
          </w:tcPr>
          <w:p w:rsidR="00E25C84" w:rsidRDefault="00E25C84" w:rsidP="0054062B">
            <w:pPr>
              <w:tabs>
                <w:tab w:val="left" w:pos="5040"/>
                <w:tab w:val="left" w:pos="5760"/>
                <w:tab w:val="left" w:pos="6120"/>
              </w:tabs>
              <w:spacing w:after="100"/>
              <w:ind w:left="-900"/>
              <w:jc w:val="right"/>
              <w:rPr>
                <w:i/>
                <w:lang w:val="lt-LT"/>
              </w:rPr>
            </w:pPr>
            <w:r w:rsidRPr="00BE499D">
              <w:rPr>
                <w:i/>
                <w:lang w:val="lt-LT"/>
              </w:rPr>
              <w:t>Eil.</w:t>
            </w:r>
          </w:p>
          <w:p w:rsidR="00E25C84" w:rsidRPr="00BE499D" w:rsidRDefault="00E25C84" w:rsidP="0054062B">
            <w:pPr>
              <w:tabs>
                <w:tab w:val="left" w:pos="5040"/>
                <w:tab w:val="left" w:pos="5760"/>
                <w:tab w:val="left" w:pos="6120"/>
              </w:tabs>
              <w:spacing w:after="100"/>
              <w:ind w:left="-900"/>
              <w:jc w:val="right"/>
              <w:rPr>
                <w:i/>
                <w:lang w:val="lt-LT"/>
              </w:rPr>
            </w:pPr>
            <w:r w:rsidRPr="00BE499D">
              <w:rPr>
                <w:i/>
                <w:lang w:val="lt-LT"/>
              </w:rPr>
              <w:t xml:space="preserve"> Nr.</w:t>
            </w:r>
          </w:p>
        </w:tc>
        <w:tc>
          <w:tcPr>
            <w:tcW w:w="4358"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Cheminis junginys</w:t>
            </w:r>
          </w:p>
        </w:tc>
        <w:tc>
          <w:tcPr>
            <w:tcW w:w="4140"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Koncentracija</w:t>
            </w:r>
          </w:p>
        </w:tc>
      </w:tr>
      <w:tr w:rsidR="00E25C84" w:rsidRPr="00BE499D" w:rsidTr="0054062B">
        <w:trPr>
          <w:trHeight w:val="301"/>
        </w:trPr>
        <w:tc>
          <w:tcPr>
            <w:tcW w:w="616" w:type="dxa"/>
          </w:tcPr>
          <w:p w:rsidR="00E25C84" w:rsidRPr="00BE499D" w:rsidRDefault="00E25C84" w:rsidP="0054062B">
            <w:pPr>
              <w:tabs>
                <w:tab w:val="left" w:pos="5040"/>
                <w:tab w:val="left" w:pos="5760"/>
                <w:tab w:val="left" w:pos="6120"/>
              </w:tabs>
              <w:spacing w:after="100"/>
              <w:ind w:left="-900"/>
              <w:jc w:val="right"/>
              <w:rPr>
                <w:i/>
                <w:lang w:val="lt-LT"/>
              </w:rPr>
            </w:pPr>
            <w:r w:rsidRPr="00BE499D">
              <w:rPr>
                <w:i/>
                <w:lang w:val="lt-LT"/>
              </w:rPr>
              <w:t>1.</w:t>
            </w:r>
          </w:p>
        </w:tc>
        <w:tc>
          <w:tcPr>
            <w:tcW w:w="4358"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CH4</w:t>
            </w:r>
          </w:p>
        </w:tc>
        <w:tc>
          <w:tcPr>
            <w:tcW w:w="4140"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0-85% tūrio</w:t>
            </w:r>
          </w:p>
        </w:tc>
      </w:tr>
      <w:tr w:rsidR="00E25C84" w:rsidRPr="00BE499D" w:rsidTr="0054062B">
        <w:trPr>
          <w:trHeight w:val="315"/>
        </w:trPr>
        <w:tc>
          <w:tcPr>
            <w:tcW w:w="616" w:type="dxa"/>
          </w:tcPr>
          <w:p w:rsidR="00E25C84" w:rsidRPr="00BE499D" w:rsidRDefault="00E25C84" w:rsidP="0054062B">
            <w:pPr>
              <w:tabs>
                <w:tab w:val="left" w:pos="5040"/>
                <w:tab w:val="left" w:pos="5760"/>
                <w:tab w:val="left" w:pos="6120"/>
              </w:tabs>
              <w:spacing w:after="100"/>
              <w:ind w:left="-900"/>
              <w:jc w:val="right"/>
              <w:rPr>
                <w:i/>
                <w:lang w:val="lt-LT"/>
              </w:rPr>
            </w:pPr>
            <w:r w:rsidRPr="00BE499D">
              <w:rPr>
                <w:i/>
                <w:lang w:val="lt-LT"/>
              </w:rPr>
              <w:t>2.</w:t>
            </w:r>
          </w:p>
        </w:tc>
        <w:tc>
          <w:tcPr>
            <w:tcW w:w="4358"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CO2</w:t>
            </w:r>
          </w:p>
        </w:tc>
        <w:tc>
          <w:tcPr>
            <w:tcW w:w="4140"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0-88</w:t>
            </w:r>
            <w:r w:rsidRPr="00BE499D">
              <w:rPr>
                <w:i/>
              </w:rPr>
              <w:t>%</w:t>
            </w:r>
            <w:r w:rsidRPr="00BE499D">
              <w:rPr>
                <w:i/>
                <w:lang w:val="lt-LT"/>
              </w:rPr>
              <w:t xml:space="preserve"> tūrio</w:t>
            </w:r>
          </w:p>
        </w:tc>
      </w:tr>
      <w:tr w:rsidR="00E25C84" w:rsidRPr="00BE499D" w:rsidTr="0054062B">
        <w:trPr>
          <w:trHeight w:val="315"/>
        </w:trPr>
        <w:tc>
          <w:tcPr>
            <w:tcW w:w="616" w:type="dxa"/>
          </w:tcPr>
          <w:p w:rsidR="00E25C84" w:rsidRPr="00BE499D" w:rsidRDefault="00E25C84" w:rsidP="0054062B">
            <w:pPr>
              <w:tabs>
                <w:tab w:val="left" w:pos="5040"/>
                <w:tab w:val="left" w:pos="5760"/>
                <w:tab w:val="left" w:pos="6120"/>
              </w:tabs>
              <w:spacing w:after="100"/>
              <w:ind w:left="-900"/>
              <w:jc w:val="right"/>
              <w:rPr>
                <w:i/>
                <w:lang w:val="lt-LT"/>
              </w:rPr>
            </w:pPr>
            <w:r w:rsidRPr="00BE499D">
              <w:rPr>
                <w:i/>
                <w:lang w:val="lt-LT"/>
              </w:rPr>
              <w:t>3.</w:t>
            </w:r>
          </w:p>
        </w:tc>
        <w:tc>
          <w:tcPr>
            <w:tcW w:w="4358"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NH3</w:t>
            </w:r>
          </w:p>
        </w:tc>
        <w:tc>
          <w:tcPr>
            <w:tcW w:w="4140" w:type="dxa"/>
          </w:tcPr>
          <w:p w:rsidR="00E25C84" w:rsidRPr="00BE499D" w:rsidRDefault="00E25C84" w:rsidP="0054062B">
            <w:pPr>
              <w:tabs>
                <w:tab w:val="left" w:pos="5040"/>
                <w:tab w:val="left" w:pos="5760"/>
                <w:tab w:val="left" w:pos="6120"/>
              </w:tabs>
              <w:spacing w:after="100"/>
              <w:ind w:left="-900"/>
              <w:jc w:val="center"/>
              <w:rPr>
                <w:i/>
                <w:lang w:val="lt-LT"/>
              </w:rPr>
            </w:pPr>
            <w:r w:rsidRPr="00BE499D">
              <w:rPr>
                <w:i/>
                <w:lang w:val="lt-LT"/>
              </w:rPr>
              <w:t xml:space="preserve">0-0,35 </w:t>
            </w:r>
            <w:proofErr w:type="spellStart"/>
            <w:r w:rsidRPr="00BE499D">
              <w:rPr>
                <w:i/>
                <w:lang w:val="lt-LT"/>
              </w:rPr>
              <w:t>ppm</w:t>
            </w:r>
            <w:proofErr w:type="spellEnd"/>
          </w:p>
        </w:tc>
      </w:tr>
    </w:tbl>
    <w:p w:rsidR="00E25C84" w:rsidRPr="00BE499D" w:rsidRDefault="00E25C84" w:rsidP="00E25C84">
      <w:pPr>
        <w:tabs>
          <w:tab w:val="left" w:pos="5040"/>
          <w:tab w:val="left" w:pos="5760"/>
          <w:tab w:val="left" w:pos="6120"/>
        </w:tabs>
        <w:spacing w:after="100"/>
        <w:ind w:left="-900"/>
        <w:rPr>
          <w:lang w:val="lt-LT"/>
        </w:rPr>
      </w:pPr>
      <w:r w:rsidRPr="00BE499D">
        <w:rPr>
          <w:lang w:val="lt-LT"/>
        </w:rPr>
        <w:br/>
      </w:r>
    </w:p>
    <w:p w:rsidR="00E25C84" w:rsidRPr="00BE499D" w:rsidRDefault="00E25C84" w:rsidP="00E25C84">
      <w:pPr>
        <w:tabs>
          <w:tab w:val="left" w:pos="5040"/>
          <w:tab w:val="left" w:pos="5760"/>
          <w:tab w:val="left" w:pos="6120"/>
        </w:tabs>
        <w:spacing w:after="100"/>
        <w:jc w:val="both"/>
        <w:rPr>
          <w:lang w:val="lt-LT"/>
        </w:rPr>
      </w:pPr>
      <w:r w:rsidRPr="00BE499D">
        <w:rPr>
          <w:lang w:val="lt-LT"/>
        </w:rPr>
        <w:t>Apibendrinant rezultatus, atskleidžiami dėsningumai, tarpusavio ryšiai, bendrumai, skirtumai ir išimtys. Svarbūs ir vertybių teiginiai, kurie pademonstruoja sugebėjimą analizuoti ir įžvelgti ryšį tarp faktų ar reiškinių, pvz.: ,,1-as analizės metodas yra patikimesnis, nes leidžia nustatyti dujų koncentraciją 0,01% tikslumu, 2-as analizės metodas yra trumpesnis, todėl tinka preliminariam dujų koncentracijos apskaičiavimui.‘‘</w:t>
      </w:r>
    </w:p>
    <w:p w:rsidR="00E25C84" w:rsidRPr="00BE499D" w:rsidRDefault="00E25C84" w:rsidP="00E25C84">
      <w:pPr>
        <w:tabs>
          <w:tab w:val="left" w:pos="5040"/>
          <w:tab w:val="left" w:pos="5760"/>
          <w:tab w:val="left" w:pos="6120"/>
        </w:tabs>
        <w:spacing w:after="100"/>
        <w:ind w:left="-900"/>
        <w:rPr>
          <w:lang w:val="lt-LT"/>
        </w:rPr>
      </w:pPr>
    </w:p>
    <w:p w:rsidR="00E25C84" w:rsidRPr="00BE499D" w:rsidRDefault="00E25C84" w:rsidP="00E25C84">
      <w:pPr>
        <w:spacing w:after="100"/>
        <w:ind w:left="-900"/>
        <w:jc w:val="center"/>
        <w:rPr>
          <w:u w:val="single"/>
          <w:lang w:val="lt-LT"/>
        </w:rPr>
      </w:pPr>
      <w:r w:rsidRPr="00BE499D">
        <w:rPr>
          <w:lang w:val="lt-LT"/>
        </w:rPr>
        <w:br w:type="page"/>
      </w:r>
      <w:r w:rsidRPr="00BE499D">
        <w:rPr>
          <w:u w:val="single"/>
          <w:lang w:val="lt-LT"/>
        </w:rPr>
        <w:lastRenderedPageBreak/>
        <w:t xml:space="preserve"> </w:t>
      </w:r>
    </w:p>
    <w:p w:rsidR="00662C77" w:rsidRPr="00F30C7C" w:rsidRDefault="006840E6" w:rsidP="006840E6">
      <w:pPr>
        <w:spacing w:after="100"/>
        <w:jc w:val="center"/>
        <w:rPr>
          <w:b/>
          <w:lang w:val="lt-LT"/>
        </w:rPr>
      </w:pPr>
      <w:r w:rsidRPr="00BE499D">
        <w:rPr>
          <w:b/>
          <w:lang w:val="lt-LT"/>
        </w:rPr>
        <w:t>IŠVADOS</w:t>
      </w:r>
    </w:p>
    <w:p w:rsidR="00662C77" w:rsidRPr="00BE499D" w:rsidRDefault="00662C77" w:rsidP="0011136F">
      <w:pPr>
        <w:spacing w:after="100"/>
        <w:jc w:val="center"/>
        <w:rPr>
          <w:i/>
          <w:lang w:val="lt-LT"/>
        </w:rPr>
      </w:pPr>
      <w:r w:rsidRPr="00BE499D">
        <w:rPr>
          <w:i/>
          <w:lang w:val="lt-LT"/>
        </w:rPr>
        <w:t>(0,3-1 puslapis, rašoma atskirame lape)</w:t>
      </w:r>
    </w:p>
    <w:p w:rsidR="00662C77" w:rsidRPr="00BE499D" w:rsidRDefault="00662C77" w:rsidP="0011136F">
      <w:pPr>
        <w:spacing w:after="100"/>
        <w:rPr>
          <w:u w:val="single"/>
          <w:lang w:val="lt-LT"/>
        </w:rPr>
      </w:pPr>
      <w:r w:rsidRPr="00BE499D">
        <w:rPr>
          <w:lang w:val="lt-LT"/>
        </w:rPr>
        <w:br/>
        <w:t xml:space="preserve">   </w:t>
      </w:r>
      <w:r w:rsidR="008D0087">
        <w:rPr>
          <w:lang w:val="lt-LT"/>
        </w:rPr>
        <w:tab/>
      </w:r>
      <w:r w:rsidRPr="00BE499D">
        <w:rPr>
          <w:lang w:val="lt-LT"/>
        </w:rPr>
        <w:t>Darbo pabaigoje suformuluojamos aiškios konkrečios išvados, kurios tur</w:t>
      </w:r>
      <w:r w:rsidR="008D0087">
        <w:rPr>
          <w:lang w:val="lt-LT"/>
        </w:rPr>
        <w:t xml:space="preserve">i sietis su tyrimų rezultatais, </w:t>
      </w:r>
      <w:r w:rsidRPr="00BE499D">
        <w:rPr>
          <w:lang w:val="lt-LT"/>
        </w:rPr>
        <w:t>kiekvieną darbo uždavinį atspindi 1-2 išvados.</w:t>
      </w:r>
      <w:r w:rsidRPr="00BE499D">
        <w:rPr>
          <w:lang w:val="lt-LT"/>
        </w:rPr>
        <w:br/>
      </w:r>
      <w:r w:rsidR="008D0087" w:rsidRPr="008D0087">
        <w:rPr>
          <w:lang w:val="lt-LT"/>
        </w:rPr>
        <w:tab/>
      </w:r>
      <w:r w:rsidRPr="00BE499D">
        <w:rPr>
          <w:u w:val="single"/>
          <w:lang w:val="lt-LT"/>
        </w:rPr>
        <w:t>Perskaitęs išvadas, skaitytojas turi suprasti, ką reiškia tyrimų metu gauti rezultatai.</w:t>
      </w:r>
    </w:p>
    <w:p w:rsidR="00662C77" w:rsidRPr="00BE499D" w:rsidRDefault="00662C77" w:rsidP="0011136F">
      <w:pPr>
        <w:spacing w:after="100"/>
        <w:rPr>
          <w:u w:val="single"/>
          <w:lang w:val="lt-LT"/>
        </w:rPr>
      </w:pPr>
    </w:p>
    <w:p w:rsidR="00662C77" w:rsidRPr="00BE499D" w:rsidRDefault="00662C77" w:rsidP="0011136F">
      <w:pPr>
        <w:spacing w:after="100"/>
        <w:rPr>
          <w:u w:val="single"/>
          <w:lang w:val="lt-LT"/>
        </w:rPr>
      </w:pPr>
    </w:p>
    <w:p w:rsidR="00065EAE" w:rsidRDefault="00065EAE" w:rsidP="0011136F">
      <w:pPr>
        <w:spacing w:after="100"/>
        <w:jc w:val="center"/>
        <w:rPr>
          <w:lang w:val="lt-LT"/>
        </w:rPr>
      </w:pPr>
      <w:r>
        <w:rPr>
          <w:lang w:val="lt-LT"/>
        </w:rPr>
        <w:t xml:space="preserve">INFORMACINIAI ŠALTINIAI </w:t>
      </w:r>
    </w:p>
    <w:p w:rsidR="00662C77" w:rsidRPr="00BE499D" w:rsidRDefault="00662C77" w:rsidP="0011136F">
      <w:pPr>
        <w:spacing w:after="100"/>
        <w:jc w:val="center"/>
        <w:rPr>
          <w:i/>
          <w:lang w:val="lt-LT"/>
        </w:rPr>
      </w:pPr>
      <w:r w:rsidRPr="00BE499D">
        <w:rPr>
          <w:i/>
          <w:lang w:val="lt-LT"/>
        </w:rPr>
        <w:t>(Iki 1</w:t>
      </w:r>
      <w:r w:rsidRPr="00BE499D">
        <w:rPr>
          <w:b/>
          <w:i/>
          <w:lang w:val="lt-LT"/>
        </w:rPr>
        <w:t>-</w:t>
      </w:r>
      <w:r w:rsidRPr="00BE499D">
        <w:rPr>
          <w:i/>
          <w:lang w:val="lt-LT"/>
        </w:rPr>
        <w:t>2 puslapių)</w:t>
      </w:r>
    </w:p>
    <w:p w:rsidR="00662C77" w:rsidRPr="00BE499D" w:rsidRDefault="00662C77" w:rsidP="0011136F">
      <w:pPr>
        <w:spacing w:after="100"/>
        <w:jc w:val="both"/>
        <w:rPr>
          <w:lang w:val="lt-LT"/>
        </w:rPr>
      </w:pPr>
      <w:r w:rsidRPr="00BE499D">
        <w:rPr>
          <w:lang w:val="lt-LT"/>
        </w:rPr>
        <w:br/>
        <w:t>Sąrašas pateikiamas abėcėlės tvarka, visi pacituoti šaltiniai turi būti nurodyti literatūros sąraše.</w:t>
      </w:r>
    </w:p>
    <w:p w:rsidR="00662C77" w:rsidRPr="00BE499D" w:rsidRDefault="00EF0E3D" w:rsidP="0011136F">
      <w:pPr>
        <w:spacing w:after="100"/>
        <w:jc w:val="both"/>
        <w:rPr>
          <w:lang w:val="lt-LT"/>
        </w:rPr>
      </w:pPr>
      <w:r>
        <w:rPr>
          <w:lang w:val="lt-LT"/>
        </w:rPr>
        <w:br/>
        <w:t>Pavyzdys:</w:t>
      </w:r>
      <w:r>
        <w:rPr>
          <w:lang w:val="lt-LT"/>
        </w:rPr>
        <w:br/>
        <w:t>1.</w:t>
      </w:r>
      <w:r w:rsidR="00662C77" w:rsidRPr="00BE499D">
        <w:rPr>
          <w:lang w:val="lt-LT"/>
        </w:rPr>
        <w:t>Lekevičius E., Motiejūnienė E. Gamta ir žmogus. Vadovėlis 6 klasei. I d</w:t>
      </w:r>
      <w:r>
        <w:rPr>
          <w:lang w:val="lt-LT"/>
        </w:rPr>
        <w:t>alis. Vilnius.: Šviesa, 1988</w:t>
      </w:r>
      <w:r>
        <w:rPr>
          <w:lang w:val="lt-LT"/>
        </w:rPr>
        <w:br/>
        <w:t>2.</w:t>
      </w:r>
      <w:r w:rsidR="00662C77" w:rsidRPr="00BE499D">
        <w:rPr>
          <w:lang w:val="lt-LT"/>
        </w:rPr>
        <w:t xml:space="preserve">Fritz </w:t>
      </w:r>
      <w:proofErr w:type="spellStart"/>
      <w:r w:rsidR="00662C77" w:rsidRPr="00BE499D">
        <w:rPr>
          <w:lang w:val="lt-LT"/>
        </w:rPr>
        <w:t>Erpel</w:t>
      </w:r>
      <w:proofErr w:type="spellEnd"/>
      <w:r w:rsidR="00662C77" w:rsidRPr="00BE499D">
        <w:rPr>
          <w:lang w:val="lt-LT"/>
        </w:rPr>
        <w:t xml:space="preserve">. </w:t>
      </w:r>
      <w:proofErr w:type="spellStart"/>
      <w:r w:rsidR="00662C77" w:rsidRPr="00BE499D">
        <w:rPr>
          <w:lang w:val="lt-LT"/>
        </w:rPr>
        <w:t>Max</w:t>
      </w:r>
      <w:proofErr w:type="spellEnd"/>
      <w:r w:rsidR="00662C77" w:rsidRPr="00BE499D">
        <w:rPr>
          <w:lang w:val="lt-LT"/>
        </w:rPr>
        <w:t xml:space="preserve"> </w:t>
      </w:r>
      <w:proofErr w:type="spellStart"/>
      <w:r w:rsidR="00662C77" w:rsidRPr="00BE499D">
        <w:rPr>
          <w:lang w:val="lt-LT"/>
        </w:rPr>
        <w:t>Beckmann</w:t>
      </w:r>
      <w:proofErr w:type="spellEnd"/>
      <w:r w:rsidR="00662C77" w:rsidRPr="00BE499D">
        <w:rPr>
          <w:lang w:val="lt-LT"/>
        </w:rPr>
        <w:t xml:space="preserve">. </w:t>
      </w:r>
      <w:proofErr w:type="spellStart"/>
      <w:r w:rsidR="00662C77" w:rsidRPr="00BE499D">
        <w:rPr>
          <w:lang w:val="lt-LT"/>
        </w:rPr>
        <w:t>Berlin</w:t>
      </w:r>
      <w:proofErr w:type="spellEnd"/>
      <w:r w:rsidR="00662C77" w:rsidRPr="00BE499D">
        <w:rPr>
          <w:lang w:val="lt-LT"/>
        </w:rPr>
        <w:t xml:space="preserve">: </w:t>
      </w:r>
      <w:proofErr w:type="spellStart"/>
      <w:r w:rsidR="00662C77" w:rsidRPr="00BE499D">
        <w:rPr>
          <w:lang w:val="lt-LT"/>
        </w:rPr>
        <w:t>Henschelverlag</w:t>
      </w:r>
      <w:proofErr w:type="spellEnd"/>
      <w:r w:rsidR="00662C77" w:rsidRPr="00BE499D">
        <w:rPr>
          <w:lang w:val="lt-LT"/>
        </w:rPr>
        <w:t xml:space="preserve"> </w:t>
      </w:r>
      <w:proofErr w:type="spellStart"/>
      <w:r w:rsidR="00662C77" w:rsidRPr="00BE499D">
        <w:rPr>
          <w:lang w:val="lt-LT"/>
        </w:rPr>
        <w:t>Kun</w:t>
      </w:r>
      <w:r>
        <w:rPr>
          <w:lang w:val="lt-LT"/>
        </w:rPr>
        <w:t>st</w:t>
      </w:r>
      <w:proofErr w:type="spellEnd"/>
      <w:r>
        <w:rPr>
          <w:lang w:val="lt-LT"/>
        </w:rPr>
        <w:t xml:space="preserve"> und </w:t>
      </w:r>
      <w:proofErr w:type="spellStart"/>
      <w:r>
        <w:rPr>
          <w:lang w:val="lt-LT"/>
        </w:rPr>
        <w:t>Gesellshaft</w:t>
      </w:r>
      <w:proofErr w:type="spellEnd"/>
      <w:r>
        <w:rPr>
          <w:lang w:val="lt-LT"/>
        </w:rPr>
        <w:t xml:space="preserve"> DDR, 1985</w:t>
      </w:r>
      <w:r>
        <w:rPr>
          <w:lang w:val="lt-LT"/>
        </w:rPr>
        <w:br/>
        <w:t>3.</w:t>
      </w:r>
      <w:r w:rsidR="00662C77" w:rsidRPr="00BE499D">
        <w:rPr>
          <w:lang w:val="lt-LT"/>
        </w:rPr>
        <w:t xml:space="preserve">Švietimo informacinių technologijų centras (2003). Mokyklų materialinė bazė. </w:t>
      </w:r>
      <w:hyperlink r:id="rId7" w:history="1">
        <w:r w:rsidR="00662C77" w:rsidRPr="00BE499D">
          <w:rPr>
            <w:rStyle w:val="Hipersaitas"/>
            <w:lang w:val="lt-LT"/>
          </w:rPr>
          <w:t>http://ais.ipc.lt</w:t>
        </w:r>
      </w:hyperlink>
      <w:r w:rsidR="00662C77" w:rsidRPr="00BE499D">
        <w:rPr>
          <w:lang w:val="lt-LT"/>
        </w:rPr>
        <w:br/>
        <w:t>4. Pokalbiai apie atminties ateitį. Vilnius.:</w:t>
      </w:r>
      <w:r w:rsidR="00FD1907" w:rsidRPr="00BE499D">
        <w:rPr>
          <w:lang w:val="lt-LT"/>
        </w:rPr>
        <w:t xml:space="preserve"> </w:t>
      </w:r>
      <w:r w:rsidR="00662C77" w:rsidRPr="00BE499D">
        <w:rPr>
          <w:lang w:val="lt-LT"/>
        </w:rPr>
        <w:t>Baltos lankos, 2001</w:t>
      </w:r>
    </w:p>
    <w:p w:rsidR="00662C77" w:rsidRPr="00BE499D" w:rsidRDefault="00EF0E3D" w:rsidP="0011136F">
      <w:pPr>
        <w:spacing w:after="100"/>
        <w:jc w:val="both"/>
        <w:rPr>
          <w:lang w:val="lt-LT"/>
        </w:rPr>
      </w:pPr>
      <w:r>
        <w:rPr>
          <w:lang w:val="lt-LT"/>
        </w:rPr>
        <w:t>5.</w:t>
      </w:r>
      <w:hyperlink r:id="rId8" w:history="1">
        <w:r w:rsidR="00662C77" w:rsidRPr="00BE499D">
          <w:rPr>
            <w:rStyle w:val="Hipersaitas"/>
            <w:lang w:val="lt-LT"/>
          </w:rPr>
          <w:t>http://www.fahn.com/kafka.jpg</w:t>
        </w:r>
      </w:hyperlink>
      <w:r w:rsidR="00662C77" w:rsidRPr="00BE499D">
        <w:rPr>
          <w:lang w:val="lt-LT"/>
        </w:rPr>
        <w:t xml:space="preserve"> (interneto puslapio adresas nurodomas tikslus, nedera nurodyti tik duomenų paieškos sistemos adresą, </w:t>
      </w:r>
      <w:proofErr w:type="spellStart"/>
      <w:r w:rsidR="00662C77" w:rsidRPr="00BE499D">
        <w:rPr>
          <w:lang w:val="lt-LT"/>
        </w:rPr>
        <w:t>pvz</w:t>
      </w:r>
      <w:proofErr w:type="spellEnd"/>
      <w:r w:rsidR="00662C77" w:rsidRPr="00BE499D">
        <w:rPr>
          <w:lang w:val="lt-LT"/>
        </w:rPr>
        <w:t xml:space="preserve">: </w:t>
      </w:r>
      <w:hyperlink r:id="rId9" w:history="1">
        <w:r w:rsidR="00662C77" w:rsidRPr="00BE499D">
          <w:rPr>
            <w:rStyle w:val="Hipersaitas"/>
            <w:lang w:val="lt-LT"/>
          </w:rPr>
          <w:t>www.google.lt</w:t>
        </w:r>
      </w:hyperlink>
      <w:r w:rsidR="00662C77" w:rsidRPr="00BE499D">
        <w:rPr>
          <w:lang w:val="lt-LT"/>
        </w:rPr>
        <w:t xml:space="preserve"> )</w:t>
      </w:r>
    </w:p>
    <w:p w:rsidR="0011136F" w:rsidRDefault="00662C77" w:rsidP="0011136F">
      <w:pPr>
        <w:spacing w:after="100"/>
        <w:jc w:val="both"/>
        <w:rPr>
          <w:lang w:val="lt-LT"/>
        </w:rPr>
      </w:pPr>
      <w:r w:rsidRPr="00BE499D">
        <w:rPr>
          <w:lang w:val="lt-LT"/>
        </w:rPr>
        <w:br/>
        <w:t xml:space="preserve">   </w:t>
      </w:r>
      <w:r w:rsidR="00EF0E3D">
        <w:rPr>
          <w:lang w:val="lt-LT"/>
        </w:rPr>
        <w:t xml:space="preserve">    </w:t>
      </w:r>
      <w:r w:rsidRPr="00BE499D">
        <w:rPr>
          <w:lang w:val="lt-LT"/>
        </w:rPr>
        <w:t>Jei naudota literatūra neįtraukta į literatūros sąrašą, įrodžius plagijavimą, proje</w:t>
      </w:r>
      <w:r w:rsidR="0011136F">
        <w:rPr>
          <w:lang w:val="lt-LT"/>
        </w:rPr>
        <w:t>ktinis darbas nebus įskaitytas.</w:t>
      </w:r>
    </w:p>
    <w:p w:rsidR="0011136F" w:rsidRDefault="0011136F" w:rsidP="0011136F">
      <w:pPr>
        <w:spacing w:after="100"/>
        <w:jc w:val="both"/>
        <w:rPr>
          <w:lang w:val="lt-LT"/>
        </w:rPr>
      </w:pPr>
    </w:p>
    <w:p w:rsidR="0011136F" w:rsidRDefault="0011136F" w:rsidP="0011136F">
      <w:pPr>
        <w:spacing w:after="100"/>
        <w:jc w:val="both"/>
        <w:rPr>
          <w:lang w:val="lt-LT"/>
        </w:rPr>
      </w:pPr>
    </w:p>
    <w:p w:rsidR="00662C77" w:rsidRPr="0011136F" w:rsidRDefault="0011136F" w:rsidP="0011136F">
      <w:pPr>
        <w:spacing w:after="100"/>
        <w:jc w:val="both"/>
        <w:rPr>
          <w:lang w:val="lt-LT"/>
        </w:rPr>
      </w:pPr>
      <w:r>
        <w:rPr>
          <w:lang w:val="lt-LT"/>
        </w:rPr>
        <w:t xml:space="preserve">                                                                 </w:t>
      </w:r>
      <w:r w:rsidR="00065EAE">
        <w:rPr>
          <w:lang w:val="lt-LT"/>
        </w:rPr>
        <w:t xml:space="preserve">  </w:t>
      </w:r>
      <w:r w:rsidR="00065EAE" w:rsidRPr="00BE499D">
        <w:rPr>
          <w:b/>
          <w:lang w:val="lt-LT"/>
        </w:rPr>
        <w:t>PRIEDAI</w:t>
      </w:r>
    </w:p>
    <w:p w:rsidR="00662C77" w:rsidRPr="00BE499D" w:rsidRDefault="00662C77" w:rsidP="0011136F">
      <w:pPr>
        <w:spacing w:after="100"/>
        <w:ind w:left="-900"/>
        <w:jc w:val="center"/>
        <w:rPr>
          <w:b/>
          <w:lang w:val="lt-LT"/>
        </w:rPr>
      </w:pPr>
    </w:p>
    <w:p w:rsidR="00662C77" w:rsidRDefault="00662C77" w:rsidP="0011136F">
      <w:pPr>
        <w:spacing w:after="100"/>
        <w:jc w:val="both"/>
        <w:rPr>
          <w:color w:val="000000" w:themeColor="text1"/>
          <w:lang w:val="lt-LT"/>
        </w:rPr>
      </w:pPr>
      <w:r w:rsidRPr="00BE499D">
        <w:rPr>
          <w:lang w:val="lt-LT"/>
        </w:rPr>
        <w:t xml:space="preserve">        Jų numeracija tęsiama, be to, kiekvienas priedas turi savo numerį ir nuorodą pagrindiniame </w:t>
      </w:r>
      <w:r w:rsidRPr="005E364A">
        <w:rPr>
          <w:color w:val="000000" w:themeColor="text1"/>
          <w:lang w:val="lt-LT"/>
        </w:rPr>
        <w:t>tekste</w:t>
      </w:r>
      <w:r w:rsidR="0072286D" w:rsidRPr="005E364A">
        <w:rPr>
          <w:color w:val="000000" w:themeColor="text1"/>
          <w:lang w:val="lt-LT"/>
        </w:rPr>
        <w:t>.</w:t>
      </w:r>
      <w:r w:rsidR="00F67BF6" w:rsidRPr="005E364A">
        <w:rPr>
          <w:color w:val="000000" w:themeColor="text1"/>
          <w:lang w:val="lt-LT"/>
        </w:rPr>
        <w:t xml:space="preserve"> Anketos paliekamos segtuve.</w:t>
      </w:r>
    </w:p>
    <w:p w:rsidR="0011136F" w:rsidRDefault="0011136F" w:rsidP="0011136F">
      <w:pPr>
        <w:spacing w:after="100"/>
        <w:jc w:val="both"/>
        <w:rPr>
          <w:color w:val="000000" w:themeColor="text1"/>
          <w:lang w:val="lt-LT"/>
        </w:rPr>
      </w:pPr>
    </w:p>
    <w:p w:rsidR="0011136F" w:rsidRDefault="0011136F" w:rsidP="0011136F">
      <w:pPr>
        <w:spacing w:after="100"/>
        <w:jc w:val="both"/>
        <w:rPr>
          <w:color w:val="000000" w:themeColor="text1"/>
          <w:lang w:val="lt-LT"/>
        </w:rPr>
      </w:pPr>
    </w:p>
    <w:p w:rsidR="0011136F" w:rsidRPr="00BE499D" w:rsidRDefault="0011136F" w:rsidP="0011136F">
      <w:pPr>
        <w:spacing w:after="100"/>
        <w:jc w:val="both"/>
        <w:rPr>
          <w:lang w:val="lt-LT"/>
        </w:rPr>
      </w:pPr>
    </w:p>
    <w:p w:rsidR="00662C77" w:rsidRPr="0011136F" w:rsidRDefault="00065EAE" w:rsidP="0011136F">
      <w:pPr>
        <w:spacing w:after="100"/>
        <w:rPr>
          <w:lang w:val="lt-LT"/>
        </w:rPr>
      </w:pPr>
      <w:r>
        <w:rPr>
          <w:b/>
          <w:lang w:val="lt-LT"/>
        </w:rPr>
        <w:t xml:space="preserve">                                                                  </w:t>
      </w:r>
      <w:r w:rsidRPr="00BE499D">
        <w:rPr>
          <w:b/>
          <w:lang w:val="lt-LT"/>
        </w:rPr>
        <w:t>PRISTATYMAS</w:t>
      </w:r>
    </w:p>
    <w:p w:rsidR="00662C77" w:rsidRPr="00BE499D" w:rsidRDefault="00662C77" w:rsidP="0011136F">
      <w:pPr>
        <w:spacing w:after="100"/>
        <w:ind w:left="-900"/>
        <w:rPr>
          <w:b/>
          <w:lang w:val="lt-LT"/>
        </w:rPr>
      </w:pPr>
    </w:p>
    <w:p w:rsidR="00662C77" w:rsidRPr="00BE499D" w:rsidRDefault="00662C77" w:rsidP="0011136F">
      <w:pPr>
        <w:tabs>
          <w:tab w:val="left" w:pos="5040"/>
          <w:tab w:val="left" w:pos="5760"/>
          <w:tab w:val="left" w:pos="6120"/>
        </w:tabs>
        <w:spacing w:after="100"/>
        <w:jc w:val="both"/>
        <w:rPr>
          <w:lang w:val="lt-LT"/>
        </w:rPr>
      </w:pPr>
      <w:r w:rsidRPr="00BE499D">
        <w:rPr>
          <w:lang w:val="lt-LT"/>
        </w:rPr>
        <w:t xml:space="preserve">       Forma gali būti įvairi. Pristatymą patartina ruošti su vadovaujančiu mokytoju, būtina pristatant darbą aiškiai pasakyti darbo tikslą, uždavinius, išvadas, problemas, su kuriomis teko susidurti atliekant darbą. Vengti šou elementų.</w:t>
      </w: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Pr="00BE499D" w:rsidRDefault="00662C77" w:rsidP="0011136F">
      <w:pPr>
        <w:tabs>
          <w:tab w:val="left" w:pos="5040"/>
          <w:tab w:val="left" w:pos="5760"/>
          <w:tab w:val="left" w:pos="6120"/>
        </w:tabs>
        <w:spacing w:after="100"/>
        <w:rPr>
          <w:lang w:val="lt-LT"/>
        </w:rPr>
      </w:pPr>
    </w:p>
    <w:p w:rsidR="00662C77" w:rsidRDefault="0011136F" w:rsidP="0011136F">
      <w:pPr>
        <w:tabs>
          <w:tab w:val="left" w:pos="5040"/>
          <w:tab w:val="left" w:pos="5760"/>
          <w:tab w:val="left" w:pos="6120"/>
        </w:tabs>
        <w:spacing w:after="100"/>
        <w:rPr>
          <w:b/>
          <w:lang w:val="lt-LT"/>
        </w:rPr>
      </w:pPr>
      <w:r>
        <w:rPr>
          <w:lang w:val="lt-LT"/>
        </w:rPr>
        <w:t xml:space="preserve">                                                        </w:t>
      </w:r>
      <w:r w:rsidR="00065EAE" w:rsidRPr="00BE499D">
        <w:rPr>
          <w:b/>
          <w:lang w:val="lt-LT"/>
        </w:rPr>
        <w:t>PROJEKTINIO DARBO MAKETAVIMAS</w:t>
      </w:r>
    </w:p>
    <w:p w:rsidR="0011136F" w:rsidRPr="00BE499D" w:rsidRDefault="0011136F" w:rsidP="0011136F">
      <w:pPr>
        <w:tabs>
          <w:tab w:val="left" w:pos="5040"/>
          <w:tab w:val="left" w:pos="5760"/>
          <w:tab w:val="left" w:pos="6120"/>
        </w:tabs>
        <w:spacing w:after="100"/>
        <w:rPr>
          <w:lang w:val="lt-LT"/>
        </w:rPr>
      </w:pPr>
    </w:p>
    <w:p w:rsidR="00662C77" w:rsidRPr="00BE499D" w:rsidRDefault="00662C77" w:rsidP="00773489">
      <w:pPr>
        <w:tabs>
          <w:tab w:val="left" w:pos="5040"/>
          <w:tab w:val="left" w:pos="5760"/>
          <w:tab w:val="left" w:pos="6120"/>
        </w:tabs>
        <w:spacing w:after="100"/>
        <w:rPr>
          <w:lang w:val="lt-LT"/>
        </w:rPr>
      </w:pPr>
      <w:r w:rsidRPr="00BE499D">
        <w:rPr>
          <w:lang w:val="lt-LT"/>
        </w:rPr>
        <w:t>Visų lapų (ir titulinio) paraštės: kair</w:t>
      </w:r>
      <w:r w:rsidR="00FD1907" w:rsidRPr="00BE499D">
        <w:rPr>
          <w:lang w:val="lt-LT"/>
        </w:rPr>
        <w:t>i</w:t>
      </w:r>
      <w:r w:rsidRPr="00BE499D">
        <w:rPr>
          <w:lang w:val="lt-LT"/>
        </w:rPr>
        <w:t>oji – 3 cm, dešinioji – 1 cm, kitos po 2cm.</w:t>
      </w:r>
    </w:p>
    <w:p w:rsidR="00662C77" w:rsidRPr="00BE499D" w:rsidRDefault="00662C77" w:rsidP="0011136F">
      <w:pPr>
        <w:tabs>
          <w:tab w:val="left" w:pos="5040"/>
          <w:tab w:val="left" w:pos="5760"/>
          <w:tab w:val="left" w:pos="6120"/>
        </w:tabs>
        <w:spacing w:after="100"/>
        <w:jc w:val="both"/>
        <w:rPr>
          <w:lang w:val="lt-LT"/>
        </w:rPr>
      </w:pPr>
      <w:r w:rsidRPr="00BE499D">
        <w:rPr>
          <w:lang w:val="lt-LT"/>
        </w:rPr>
        <w:t>Tarpai tarp eilučių – 1,5 cm.</w:t>
      </w:r>
    </w:p>
    <w:p w:rsidR="00662C77" w:rsidRPr="00E039B8" w:rsidRDefault="00E039B8" w:rsidP="0011136F">
      <w:pPr>
        <w:tabs>
          <w:tab w:val="left" w:pos="5040"/>
          <w:tab w:val="left" w:pos="5760"/>
          <w:tab w:val="left" w:pos="6120"/>
        </w:tabs>
        <w:spacing w:after="100"/>
        <w:jc w:val="both"/>
        <w:rPr>
          <w:lang w:val="lt-LT"/>
        </w:rPr>
      </w:pPr>
      <w:r w:rsidRPr="00E039B8">
        <w:rPr>
          <w:lang w:val="lt-LT"/>
        </w:rPr>
        <w:t xml:space="preserve">Šriftas – </w:t>
      </w:r>
      <w:proofErr w:type="spellStart"/>
      <w:r w:rsidRPr="00E039B8">
        <w:rPr>
          <w:lang w:val="lt-LT"/>
        </w:rPr>
        <w:t>Times</w:t>
      </w:r>
      <w:proofErr w:type="spellEnd"/>
      <w:r w:rsidRPr="00E039B8">
        <w:rPr>
          <w:lang w:val="lt-LT"/>
        </w:rPr>
        <w:t xml:space="preserve"> </w:t>
      </w:r>
      <w:proofErr w:type="spellStart"/>
      <w:r w:rsidRPr="00E039B8">
        <w:rPr>
          <w:lang w:val="lt-LT"/>
        </w:rPr>
        <w:t>New</w:t>
      </w:r>
      <w:proofErr w:type="spellEnd"/>
      <w:r w:rsidRPr="00E039B8">
        <w:rPr>
          <w:lang w:val="lt-LT"/>
        </w:rPr>
        <w:t xml:space="preserve"> Roman, </w:t>
      </w:r>
      <w:r w:rsidR="00662C77" w:rsidRPr="00E039B8">
        <w:rPr>
          <w:lang w:val="lt-LT"/>
        </w:rPr>
        <w:t xml:space="preserve"> teksto – 12 </w:t>
      </w:r>
      <w:proofErr w:type="spellStart"/>
      <w:r w:rsidR="00662C77" w:rsidRPr="00E039B8">
        <w:rPr>
          <w:lang w:val="lt-LT"/>
        </w:rPr>
        <w:t>pt</w:t>
      </w:r>
      <w:proofErr w:type="spellEnd"/>
      <w:r w:rsidR="00662C77" w:rsidRPr="00E039B8">
        <w:rPr>
          <w:lang w:val="lt-LT"/>
        </w:rPr>
        <w:t xml:space="preserve">., antraštės – 14 </w:t>
      </w:r>
      <w:proofErr w:type="spellStart"/>
      <w:r w:rsidR="00662C77" w:rsidRPr="00E039B8">
        <w:rPr>
          <w:lang w:val="lt-LT"/>
        </w:rPr>
        <w:t>pt</w:t>
      </w:r>
      <w:proofErr w:type="spellEnd"/>
      <w:r w:rsidR="00662C77" w:rsidRPr="00E039B8">
        <w:rPr>
          <w:lang w:val="lt-LT"/>
        </w:rPr>
        <w:t>.</w:t>
      </w:r>
    </w:p>
    <w:p w:rsidR="00662C77" w:rsidRPr="00BE499D" w:rsidRDefault="00662C77" w:rsidP="0011136F">
      <w:pPr>
        <w:tabs>
          <w:tab w:val="left" w:pos="5040"/>
          <w:tab w:val="left" w:pos="5760"/>
          <w:tab w:val="left" w:pos="6120"/>
        </w:tabs>
        <w:spacing w:after="100"/>
        <w:jc w:val="both"/>
        <w:rPr>
          <w:lang w:val="lt-LT"/>
        </w:rPr>
      </w:pPr>
      <w:r w:rsidRPr="00BE499D">
        <w:rPr>
          <w:lang w:val="lt-LT"/>
        </w:rPr>
        <w:t>Tekstas turi būti suformatuotas (pirma pastraipos eilutė atitraukta nuo krašto, o pastraipos tekstas išlygintas pagal paraštę).</w:t>
      </w:r>
    </w:p>
    <w:p w:rsidR="00662C77" w:rsidRPr="00BE499D" w:rsidRDefault="00662C77" w:rsidP="0011136F">
      <w:pPr>
        <w:tabs>
          <w:tab w:val="left" w:pos="5040"/>
          <w:tab w:val="left" w:pos="5760"/>
          <w:tab w:val="left" w:pos="6120"/>
        </w:tabs>
        <w:jc w:val="both"/>
        <w:rPr>
          <w:lang w:val="lt-LT"/>
        </w:rPr>
      </w:pPr>
      <w:r w:rsidRPr="00BE499D">
        <w:rPr>
          <w:lang w:val="lt-LT"/>
        </w:rPr>
        <w:t>Rašto kultūra:</w:t>
      </w:r>
    </w:p>
    <w:p w:rsidR="00662C77" w:rsidRPr="00BE499D" w:rsidRDefault="00662C77" w:rsidP="0011136F">
      <w:pPr>
        <w:tabs>
          <w:tab w:val="left" w:pos="5040"/>
          <w:tab w:val="left" w:pos="5760"/>
          <w:tab w:val="left" w:pos="6120"/>
        </w:tabs>
        <w:jc w:val="both"/>
        <w:rPr>
          <w:lang w:val="lt-LT"/>
        </w:rPr>
      </w:pPr>
      <w:r w:rsidRPr="00BE499D">
        <w:rPr>
          <w:lang w:val="lt-LT"/>
        </w:rPr>
        <w:t>-</w:t>
      </w:r>
      <w:r w:rsidR="008D0087">
        <w:rPr>
          <w:lang w:val="lt-LT"/>
        </w:rPr>
        <w:t xml:space="preserve"> </w:t>
      </w:r>
      <w:r w:rsidRPr="00BE499D">
        <w:rPr>
          <w:lang w:val="lt-LT"/>
        </w:rPr>
        <w:t>lietuviškos kabutės, dešimtainės trupmenos kablelis, ilgas brūkšnys;</w:t>
      </w:r>
    </w:p>
    <w:p w:rsidR="00662C77" w:rsidRPr="00BE499D" w:rsidRDefault="00662C77" w:rsidP="0011136F">
      <w:pPr>
        <w:tabs>
          <w:tab w:val="left" w:pos="5040"/>
          <w:tab w:val="left" w:pos="5760"/>
          <w:tab w:val="left" w:pos="6120"/>
        </w:tabs>
        <w:jc w:val="both"/>
        <w:rPr>
          <w:lang w:val="lt-LT"/>
        </w:rPr>
      </w:pPr>
      <w:r w:rsidRPr="00BE499D">
        <w:rPr>
          <w:lang w:val="lt-LT"/>
        </w:rPr>
        <w:t>-</w:t>
      </w:r>
      <w:r w:rsidR="008D0087">
        <w:rPr>
          <w:lang w:val="lt-LT"/>
        </w:rPr>
        <w:t xml:space="preserve"> </w:t>
      </w:r>
      <w:r w:rsidRPr="00BE499D">
        <w:rPr>
          <w:lang w:val="lt-LT"/>
        </w:rPr>
        <w:t>lietuviškos raidės</w:t>
      </w:r>
      <w:r w:rsidR="00DC1EA4">
        <w:rPr>
          <w:lang w:val="lt-LT"/>
        </w:rPr>
        <w:t>;</w:t>
      </w:r>
    </w:p>
    <w:p w:rsidR="00662C77" w:rsidRPr="00BE499D" w:rsidRDefault="00662C77" w:rsidP="0011136F">
      <w:pPr>
        <w:tabs>
          <w:tab w:val="left" w:pos="5040"/>
          <w:tab w:val="left" w:pos="5760"/>
          <w:tab w:val="left" w:pos="6120"/>
        </w:tabs>
        <w:jc w:val="both"/>
        <w:rPr>
          <w:lang w:val="lt-LT"/>
        </w:rPr>
      </w:pPr>
      <w:r w:rsidRPr="00BE499D">
        <w:rPr>
          <w:lang w:val="lt-LT"/>
        </w:rPr>
        <w:t>-</w:t>
      </w:r>
      <w:r w:rsidR="008D0087">
        <w:rPr>
          <w:lang w:val="lt-LT"/>
        </w:rPr>
        <w:t xml:space="preserve"> </w:t>
      </w:r>
      <w:r w:rsidRPr="00BE499D">
        <w:rPr>
          <w:lang w:val="lt-LT"/>
        </w:rPr>
        <w:t>taisyklingas stilius;</w:t>
      </w:r>
    </w:p>
    <w:p w:rsidR="00662C77" w:rsidRPr="00BE499D" w:rsidRDefault="00662C77" w:rsidP="0011136F">
      <w:pPr>
        <w:tabs>
          <w:tab w:val="left" w:pos="5040"/>
          <w:tab w:val="left" w:pos="5760"/>
          <w:tab w:val="left" w:pos="6120"/>
        </w:tabs>
        <w:jc w:val="both"/>
        <w:rPr>
          <w:lang w:val="lt-LT"/>
        </w:rPr>
      </w:pPr>
      <w:r w:rsidRPr="00BE499D">
        <w:rPr>
          <w:lang w:val="lt-LT"/>
        </w:rPr>
        <w:t>-</w:t>
      </w:r>
      <w:r w:rsidR="008D0087">
        <w:rPr>
          <w:lang w:val="lt-LT"/>
        </w:rPr>
        <w:t xml:space="preserve"> </w:t>
      </w:r>
      <w:r w:rsidRPr="00BE499D">
        <w:rPr>
          <w:lang w:val="lt-LT"/>
        </w:rPr>
        <w:t>korektūra</w:t>
      </w:r>
      <w:r w:rsidR="000457EF" w:rsidRPr="00BE499D">
        <w:rPr>
          <w:lang w:val="lt-LT"/>
        </w:rPr>
        <w:t>;</w:t>
      </w:r>
    </w:p>
    <w:p w:rsidR="00662C77" w:rsidRPr="00BE499D" w:rsidRDefault="00662C77" w:rsidP="0011136F">
      <w:pPr>
        <w:tabs>
          <w:tab w:val="left" w:pos="5040"/>
          <w:tab w:val="left" w:pos="5760"/>
          <w:tab w:val="left" w:pos="6120"/>
        </w:tabs>
        <w:jc w:val="both"/>
        <w:rPr>
          <w:lang w:val="lt-LT"/>
        </w:rPr>
      </w:pPr>
      <w:r w:rsidRPr="00BE499D">
        <w:rPr>
          <w:lang w:val="lt-LT"/>
        </w:rPr>
        <w:t>-</w:t>
      </w:r>
      <w:r w:rsidR="008D0087">
        <w:rPr>
          <w:lang w:val="lt-LT"/>
        </w:rPr>
        <w:t xml:space="preserve"> </w:t>
      </w:r>
      <w:r w:rsidRPr="00BE499D">
        <w:rPr>
          <w:lang w:val="lt-LT"/>
        </w:rPr>
        <w:t>vartojamų terminų lietuviški atitikmenys (skliausteliuose kursyvu pateikiami or</w:t>
      </w:r>
      <w:r w:rsidR="00FD1907" w:rsidRPr="00BE499D">
        <w:rPr>
          <w:lang w:val="lt-LT"/>
        </w:rPr>
        <w:t>i</w:t>
      </w:r>
      <w:r w:rsidRPr="00BE499D">
        <w:rPr>
          <w:lang w:val="lt-LT"/>
        </w:rPr>
        <w:t>ginalo kalba)</w:t>
      </w:r>
      <w:r w:rsidR="000457EF" w:rsidRPr="00BE499D">
        <w:rPr>
          <w:lang w:val="lt-LT"/>
        </w:rPr>
        <w:t>.</w:t>
      </w:r>
    </w:p>
    <w:p w:rsidR="00662C77" w:rsidRPr="00BE499D" w:rsidRDefault="00662C77" w:rsidP="0011136F">
      <w:pPr>
        <w:tabs>
          <w:tab w:val="left" w:pos="5040"/>
          <w:tab w:val="left" w:pos="5760"/>
          <w:tab w:val="left" w:pos="6120"/>
        </w:tabs>
        <w:rPr>
          <w:lang w:val="lt-LT"/>
        </w:rPr>
      </w:pPr>
    </w:p>
    <w:p w:rsidR="00662C77" w:rsidRPr="00BE499D" w:rsidRDefault="00662C77" w:rsidP="0011136F">
      <w:pPr>
        <w:tabs>
          <w:tab w:val="left" w:pos="5040"/>
          <w:tab w:val="left" w:pos="5760"/>
          <w:tab w:val="left" w:pos="6120"/>
        </w:tabs>
        <w:rPr>
          <w:lang w:val="lt-LT"/>
        </w:rPr>
      </w:pPr>
    </w:p>
    <w:p w:rsidR="008D0087" w:rsidRDefault="008D0087" w:rsidP="0011136F">
      <w:pPr>
        <w:tabs>
          <w:tab w:val="left" w:pos="5040"/>
          <w:tab w:val="left" w:pos="5760"/>
          <w:tab w:val="left" w:pos="6120"/>
        </w:tabs>
        <w:jc w:val="center"/>
        <w:rPr>
          <w:b/>
          <w:lang w:val="lt-LT"/>
        </w:rPr>
      </w:pPr>
    </w:p>
    <w:p w:rsidR="008D0087" w:rsidRDefault="008D0087" w:rsidP="0011136F">
      <w:pPr>
        <w:tabs>
          <w:tab w:val="left" w:pos="5040"/>
          <w:tab w:val="left" w:pos="5760"/>
          <w:tab w:val="left" w:pos="6120"/>
        </w:tabs>
        <w:jc w:val="center"/>
        <w:rPr>
          <w:b/>
          <w:lang w:val="lt-LT"/>
        </w:rPr>
      </w:pPr>
    </w:p>
    <w:p w:rsidR="00662C77" w:rsidRDefault="00065EAE" w:rsidP="0011136F">
      <w:pPr>
        <w:tabs>
          <w:tab w:val="left" w:pos="5040"/>
          <w:tab w:val="left" w:pos="5760"/>
          <w:tab w:val="left" w:pos="6120"/>
        </w:tabs>
        <w:jc w:val="center"/>
        <w:rPr>
          <w:b/>
          <w:lang w:val="lt-LT"/>
        </w:rPr>
      </w:pPr>
      <w:r>
        <w:rPr>
          <w:b/>
          <w:lang w:val="lt-LT"/>
        </w:rPr>
        <w:t>PROJEKTINIO</w:t>
      </w:r>
      <w:r w:rsidRPr="00BE499D">
        <w:rPr>
          <w:b/>
          <w:lang w:val="lt-LT"/>
        </w:rPr>
        <w:t xml:space="preserve"> DARBO VERTINIMAS </w:t>
      </w:r>
    </w:p>
    <w:p w:rsidR="006C4EE8" w:rsidRPr="00BE499D" w:rsidRDefault="006C4EE8" w:rsidP="0011136F">
      <w:pPr>
        <w:tabs>
          <w:tab w:val="left" w:pos="5040"/>
          <w:tab w:val="left" w:pos="5760"/>
          <w:tab w:val="left" w:pos="6120"/>
        </w:tabs>
        <w:jc w:val="center"/>
        <w:rPr>
          <w:b/>
          <w:lang w:val="lt-LT"/>
        </w:rPr>
      </w:pPr>
    </w:p>
    <w:p w:rsidR="00662C77" w:rsidRPr="00BE499D" w:rsidRDefault="00662C77" w:rsidP="0011136F">
      <w:pPr>
        <w:tabs>
          <w:tab w:val="left" w:pos="5040"/>
          <w:tab w:val="left" w:pos="5760"/>
          <w:tab w:val="left" w:pos="6120"/>
        </w:tabs>
        <w:ind w:left="-900"/>
        <w:jc w:val="center"/>
        <w:rPr>
          <w:b/>
          <w:lang w:val="lt-LT"/>
        </w:rPr>
      </w:pPr>
    </w:p>
    <w:p w:rsidR="001B1415" w:rsidRDefault="00DC1EA4" w:rsidP="00DC1EA4">
      <w:pPr>
        <w:tabs>
          <w:tab w:val="left" w:pos="5040"/>
          <w:tab w:val="left" w:pos="5760"/>
          <w:tab w:val="left" w:pos="6120"/>
        </w:tabs>
        <w:jc w:val="both"/>
        <w:rPr>
          <w:lang w:val="lt-LT"/>
        </w:rPr>
      </w:pPr>
      <w:r w:rsidRPr="00DC1EA4">
        <w:rPr>
          <w:lang w:val="lt-LT"/>
        </w:rPr>
        <w:t>Projektinio</w:t>
      </w:r>
      <w:r w:rsidR="00662C77" w:rsidRPr="00DC1EA4">
        <w:rPr>
          <w:lang w:val="lt-LT"/>
        </w:rPr>
        <w:t xml:space="preserve"> darbo rengimo ir pristatymo etapai:</w:t>
      </w:r>
    </w:p>
    <w:p w:rsidR="00662C77" w:rsidRPr="00DC1EA4" w:rsidRDefault="00DC1EA4" w:rsidP="00DC1EA4">
      <w:pPr>
        <w:tabs>
          <w:tab w:val="left" w:pos="5040"/>
          <w:tab w:val="left" w:pos="5760"/>
          <w:tab w:val="left" w:pos="6120"/>
        </w:tabs>
        <w:jc w:val="both"/>
        <w:rPr>
          <w:lang w:val="lt-LT"/>
        </w:rPr>
      </w:pPr>
      <w:r>
        <w:rPr>
          <w:lang w:val="lt-LT"/>
        </w:rPr>
        <w:t>-</w:t>
      </w:r>
      <w:r w:rsidR="0080794E">
        <w:rPr>
          <w:lang w:val="lt-LT"/>
        </w:rPr>
        <w:t xml:space="preserve"> </w:t>
      </w:r>
      <w:r w:rsidRPr="00DC1EA4">
        <w:rPr>
          <w:lang w:val="lt-LT"/>
        </w:rPr>
        <w:t>i</w:t>
      </w:r>
      <w:r w:rsidR="00F30C7C">
        <w:rPr>
          <w:lang w:val="lt-LT"/>
        </w:rPr>
        <w:t>ki lapkričio</w:t>
      </w:r>
      <w:r w:rsidR="00662C77" w:rsidRPr="00DC1EA4">
        <w:rPr>
          <w:lang w:val="lt-LT"/>
        </w:rPr>
        <w:t xml:space="preserve"> mėn. </w:t>
      </w:r>
      <w:r w:rsidR="00F30C7C">
        <w:rPr>
          <w:lang w:val="lt-LT"/>
        </w:rPr>
        <w:t>15</w:t>
      </w:r>
      <w:r w:rsidR="00F67BF6" w:rsidRPr="00DC1EA4">
        <w:rPr>
          <w:lang w:val="lt-LT"/>
        </w:rPr>
        <w:t xml:space="preserve"> d.</w:t>
      </w:r>
      <w:r w:rsidR="00A6057F">
        <w:rPr>
          <w:lang w:val="lt-LT"/>
        </w:rPr>
        <w:t xml:space="preserve"> </w:t>
      </w:r>
      <w:r w:rsidR="00662C77" w:rsidRPr="00DC1EA4">
        <w:rPr>
          <w:lang w:val="lt-LT"/>
        </w:rPr>
        <w:t>(pirma konsultacija);</w:t>
      </w:r>
    </w:p>
    <w:p w:rsidR="00662C77" w:rsidRPr="00DC1EA4" w:rsidRDefault="00DC1EA4" w:rsidP="00DC1EA4">
      <w:pPr>
        <w:tabs>
          <w:tab w:val="left" w:pos="5040"/>
          <w:tab w:val="left" w:pos="5760"/>
          <w:tab w:val="left" w:pos="6120"/>
        </w:tabs>
        <w:jc w:val="both"/>
        <w:rPr>
          <w:lang w:val="lt-LT"/>
        </w:rPr>
      </w:pPr>
      <w:r>
        <w:rPr>
          <w:lang w:val="lt-LT"/>
        </w:rPr>
        <w:t>-</w:t>
      </w:r>
      <w:r w:rsidR="0080794E">
        <w:rPr>
          <w:lang w:val="lt-LT"/>
        </w:rPr>
        <w:t xml:space="preserve"> i</w:t>
      </w:r>
      <w:r w:rsidR="00F67BF6" w:rsidRPr="00DC1EA4">
        <w:rPr>
          <w:lang w:val="lt-LT"/>
        </w:rPr>
        <w:t>ki gruodžio 15 d.</w:t>
      </w:r>
      <w:r w:rsidR="00662C77" w:rsidRPr="00DC1EA4">
        <w:rPr>
          <w:lang w:val="lt-LT"/>
        </w:rPr>
        <w:t xml:space="preserve"> (antra konsultacija);</w:t>
      </w:r>
    </w:p>
    <w:p w:rsidR="00662C77" w:rsidRPr="00DC1EA4" w:rsidRDefault="00DC1EA4" w:rsidP="00DC1EA4">
      <w:pPr>
        <w:tabs>
          <w:tab w:val="left" w:pos="5040"/>
          <w:tab w:val="left" w:pos="5760"/>
          <w:tab w:val="left" w:pos="6120"/>
        </w:tabs>
        <w:jc w:val="both"/>
        <w:rPr>
          <w:lang w:val="lt-LT"/>
        </w:rPr>
      </w:pPr>
      <w:r>
        <w:rPr>
          <w:lang w:val="lt-LT"/>
        </w:rPr>
        <w:t>-</w:t>
      </w:r>
      <w:r w:rsidR="0080794E">
        <w:rPr>
          <w:lang w:val="lt-LT"/>
        </w:rPr>
        <w:t xml:space="preserve"> </w:t>
      </w:r>
      <w:r w:rsidR="00A06373">
        <w:rPr>
          <w:lang w:val="lt-LT"/>
        </w:rPr>
        <w:t>i</w:t>
      </w:r>
      <w:r w:rsidR="00F67BF6" w:rsidRPr="00DC1EA4">
        <w:rPr>
          <w:lang w:val="lt-LT"/>
        </w:rPr>
        <w:t xml:space="preserve">ki </w:t>
      </w:r>
      <w:r w:rsidR="006D12E9">
        <w:rPr>
          <w:lang w:val="lt-LT"/>
        </w:rPr>
        <w:t>kovo</w:t>
      </w:r>
      <w:r w:rsidR="00F67BF6" w:rsidRPr="00DC1EA4">
        <w:rPr>
          <w:lang w:val="lt-LT"/>
        </w:rPr>
        <w:t xml:space="preserve"> 1</w:t>
      </w:r>
      <w:r w:rsidR="00F30C7C">
        <w:rPr>
          <w:lang w:val="lt-LT"/>
        </w:rPr>
        <w:t>5</w:t>
      </w:r>
      <w:r w:rsidR="00F67BF6" w:rsidRPr="00DC1EA4">
        <w:rPr>
          <w:lang w:val="lt-LT"/>
        </w:rPr>
        <w:t xml:space="preserve"> d.</w:t>
      </w:r>
      <w:r w:rsidR="00662C77" w:rsidRPr="00DC1EA4">
        <w:rPr>
          <w:lang w:val="lt-LT"/>
        </w:rPr>
        <w:t xml:space="preserve"> (trečia konsultacija);</w:t>
      </w:r>
    </w:p>
    <w:p w:rsidR="00662C77" w:rsidRPr="00A06373" w:rsidRDefault="00A06373" w:rsidP="00A06373">
      <w:pPr>
        <w:tabs>
          <w:tab w:val="left" w:pos="5040"/>
          <w:tab w:val="left" w:pos="5760"/>
          <w:tab w:val="left" w:pos="6120"/>
        </w:tabs>
        <w:jc w:val="both"/>
        <w:rPr>
          <w:lang w:val="lt-LT"/>
        </w:rPr>
      </w:pPr>
      <w:r>
        <w:rPr>
          <w:lang w:val="lt-LT"/>
        </w:rPr>
        <w:t>-</w:t>
      </w:r>
      <w:r w:rsidR="0080794E">
        <w:rPr>
          <w:lang w:val="lt-LT"/>
        </w:rPr>
        <w:t xml:space="preserve"> </w:t>
      </w:r>
      <w:r>
        <w:rPr>
          <w:lang w:val="lt-LT"/>
        </w:rPr>
        <w:t>d</w:t>
      </w:r>
      <w:r w:rsidR="00F67BF6" w:rsidRPr="00A06373">
        <w:rPr>
          <w:lang w:val="lt-LT"/>
        </w:rPr>
        <w:t>vi savaitės iki gynimo</w:t>
      </w:r>
      <w:r w:rsidR="00662C77" w:rsidRPr="00A06373">
        <w:rPr>
          <w:lang w:val="lt-LT"/>
        </w:rPr>
        <w:t xml:space="preserve"> (ketvirta konsultacija);</w:t>
      </w:r>
    </w:p>
    <w:p w:rsidR="006D12E9" w:rsidRDefault="00662C77" w:rsidP="0011136F">
      <w:pPr>
        <w:tabs>
          <w:tab w:val="num" w:pos="0"/>
        </w:tabs>
        <w:jc w:val="both"/>
        <w:rPr>
          <w:lang w:val="lt-LT"/>
        </w:rPr>
      </w:pPr>
      <w:r w:rsidRPr="00316A3A">
        <w:rPr>
          <w:b/>
          <w:lang w:val="lt-LT"/>
        </w:rPr>
        <w:t>Pirmasis etapas</w:t>
      </w:r>
      <w:r w:rsidRPr="00BE499D">
        <w:rPr>
          <w:lang w:val="lt-LT"/>
        </w:rPr>
        <w:t xml:space="preserve"> trunka nuo </w:t>
      </w:r>
      <w:r w:rsidR="006D12E9">
        <w:rPr>
          <w:lang w:val="lt-LT"/>
        </w:rPr>
        <w:t>spalio 15</w:t>
      </w:r>
      <w:r w:rsidR="002E1913">
        <w:rPr>
          <w:lang w:val="lt-LT"/>
        </w:rPr>
        <w:t xml:space="preserve"> </w:t>
      </w:r>
      <w:r w:rsidR="008B2083">
        <w:rPr>
          <w:lang w:val="lt-LT"/>
        </w:rPr>
        <w:t>d.</w:t>
      </w:r>
      <w:r w:rsidR="006D12E9">
        <w:rPr>
          <w:lang w:val="lt-LT"/>
        </w:rPr>
        <w:t xml:space="preserve"> iki lapkričio 15 d. </w:t>
      </w:r>
      <w:r w:rsidR="008B2083">
        <w:rPr>
          <w:lang w:val="lt-LT"/>
        </w:rPr>
        <w:t xml:space="preserve"> I</w:t>
      </w:r>
      <w:r w:rsidR="008B2083" w:rsidRPr="00BE499D">
        <w:rPr>
          <w:lang w:val="lt-LT"/>
        </w:rPr>
        <w:t>š patvirtintų temų sąrašo kiekvienas mokinys motyvuotai</w:t>
      </w:r>
      <w:r w:rsidR="008B2083">
        <w:rPr>
          <w:lang w:val="lt-LT"/>
        </w:rPr>
        <w:t xml:space="preserve"> renkasi projektinio darbo temą.</w:t>
      </w:r>
      <w:r w:rsidR="008B2083" w:rsidRPr="00BE499D">
        <w:rPr>
          <w:lang w:val="lt-LT"/>
        </w:rPr>
        <w:t xml:space="preserve"> </w:t>
      </w:r>
      <w:r w:rsidRPr="00BE499D">
        <w:rPr>
          <w:lang w:val="lt-LT"/>
        </w:rPr>
        <w:t>Or</w:t>
      </w:r>
      <w:r w:rsidR="003F3F05" w:rsidRPr="00BE499D">
        <w:rPr>
          <w:lang w:val="lt-LT"/>
        </w:rPr>
        <w:t>ganizuojama  pirmoji konsultacija</w:t>
      </w:r>
      <w:r w:rsidRPr="00BE499D">
        <w:rPr>
          <w:lang w:val="lt-LT"/>
        </w:rPr>
        <w:t xml:space="preserve">, </w:t>
      </w:r>
      <w:r w:rsidR="003F3F05" w:rsidRPr="00BE499D">
        <w:rPr>
          <w:lang w:val="lt-LT"/>
        </w:rPr>
        <w:t>k</w:t>
      </w:r>
      <w:r w:rsidR="008B2083">
        <w:rPr>
          <w:lang w:val="lt-LT"/>
        </w:rPr>
        <w:t xml:space="preserve">urios metu aptaria darbo temą, </w:t>
      </w:r>
      <w:r w:rsidRPr="00BE499D">
        <w:rPr>
          <w:lang w:val="lt-LT"/>
        </w:rPr>
        <w:t>patikslina</w:t>
      </w:r>
      <w:r w:rsidR="008B2083">
        <w:rPr>
          <w:lang w:val="lt-LT"/>
        </w:rPr>
        <w:t xml:space="preserve"> darbo tikslus</w:t>
      </w:r>
      <w:r w:rsidRPr="00BE499D">
        <w:rPr>
          <w:lang w:val="lt-LT"/>
        </w:rPr>
        <w:t xml:space="preserve"> ir pasirinktą literatūrą.</w:t>
      </w:r>
    </w:p>
    <w:p w:rsidR="006C4EE8" w:rsidRPr="00BE499D" w:rsidRDefault="006C4EE8" w:rsidP="00A6057F">
      <w:pPr>
        <w:jc w:val="both"/>
        <w:rPr>
          <w:lang w:val="lt-LT"/>
        </w:rPr>
      </w:pPr>
    </w:p>
    <w:p w:rsidR="00662C77" w:rsidRPr="00732165" w:rsidRDefault="00662C77" w:rsidP="00732165">
      <w:pPr>
        <w:jc w:val="both"/>
        <w:rPr>
          <w:lang w:val="lt-LT"/>
        </w:rPr>
      </w:pPr>
      <w:r w:rsidRPr="00732165">
        <w:rPr>
          <w:b/>
          <w:lang w:val="lt-LT"/>
        </w:rPr>
        <w:t>Antrasis et</w:t>
      </w:r>
      <w:r w:rsidR="003F3F05" w:rsidRPr="00732165">
        <w:rPr>
          <w:b/>
          <w:lang w:val="lt-LT"/>
        </w:rPr>
        <w:t>apas</w:t>
      </w:r>
      <w:r w:rsidR="003F3F05" w:rsidRPr="00732165">
        <w:rPr>
          <w:lang w:val="lt-LT"/>
        </w:rPr>
        <w:t xml:space="preserve"> trunka iki </w:t>
      </w:r>
      <w:r w:rsidRPr="00732165">
        <w:rPr>
          <w:lang w:val="lt-LT"/>
        </w:rPr>
        <w:t>gruodžio 15. Organizuojama</w:t>
      </w:r>
      <w:r w:rsidR="003F3F05" w:rsidRPr="00732165">
        <w:rPr>
          <w:lang w:val="lt-LT"/>
        </w:rPr>
        <w:t xml:space="preserve"> antroji</w:t>
      </w:r>
      <w:r w:rsidR="00732165">
        <w:rPr>
          <w:lang w:val="lt-LT"/>
        </w:rPr>
        <w:t xml:space="preserve"> konsultacija:</w:t>
      </w:r>
    </w:p>
    <w:p w:rsidR="00662C77" w:rsidRPr="00BE499D" w:rsidRDefault="00732165" w:rsidP="00732165">
      <w:pPr>
        <w:jc w:val="both"/>
        <w:rPr>
          <w:lang w:val="lt-LT"/>
        </w:rPr>
      </w:pPr>
      <w:r>
        <w:rPr>
          <w:lang w:val="lt-LT"/>
        </w:rPr>
        <w:t>- m</w:t>
      </w:r>
      <w:r w:rsidR="00662C77" w:rsidRPr="00BE499D">
        <w:rPr>
          <w:lang w:val="lt-LT"/>
        </w:rPr>
        <w:t xml:space="preserve">okinys </w:t>
      </w:r>
      <w:r w:rsidR="00713B36" w:rsidRPr="00BE499D">
        <w:rPr>
          <w:lang w:val="lt-LT"/>
        </w:rPr>
        <w:t>pateikia surinktą literatūrą, parašyt</w:t>
      </w:r>
      <w:r>
        <w:rPr>
          <w:lang w:val="lt-LT"/>
        </w:rPr>
        <w:t>ą įvadą;</w:t>
      </w:r>
    </w:p>
    <w:p w:rsidR="00662C77" w:rsidRDefault="00732165" w:rsidP="00732165">
      <w:pPr>
        <w:jc w:val="both"/>
        <w:rPr>
          <w:lang w:val="lt-LT"/>
        </w:rPr>
      </w:pPr>
      <w:r>
        <w:rPr>
          <w:lang w:val="lt-LT"/>
        </w:rPr>
        <w:t>- v</w:t>
      </w:r>
      <w:r w:rsidR="00E94732" w:rsidRPr="00732165">
        <w:rPr>
          <w:lang w:val="lt-LT"/>
        </w:rPr>
        <w:t xml:space="preserve">ertinamos </w:t>
      </w:r>
      <w:r w:rsidR="00662C77" w:rsidRPr="00732165">
        <w:rPr>
          <w:lang w:val="lt-LT"/>
        </w:rPr>
        <w:t>asmeninės mokinio pastangos dir</w:t>
      </w:r>
      <w:r>
        <w:rPr>
          <w:lang w:val="lt-LT"/>
        </w:rPr>
        <w:t>bti savarankiškai ir kūrybiškai.</w:t>
      </w:r>
    </w:p>
    <w:p w:rsidR="00732165" w:rsidRPr="00732165" w:rsidRDefault="00732165" w:rsidP="00732165">
      <w:pPr>
        <w:jc w:val="both"/>
        <w:rPr>
          <w:lang w:val="lt-LT"/>
        </w:rPr>
      </w:pPr>
    </w:p>
    <w:p w:rsidR="00732165" w:rsidRPr="00732165" w:rsidRDefault="00662C77" w:rsidP="00732165">
      <w:pPr>
        <w:rPr>
          <w:lang w:val="lt-LT"/>
        </w:rPr>
      </w:pPr>
      <w:r w:rsidRPr="00732165">
        <w:rPr>
          <w:b/>
          <w:lang w:val="lt-LT"/>
        </w:rPr>
        <w:t>Trečiasis etapas</w:t>
      </w:r>
      <w:r w:rsidRPr="00732165">
        <w:rPr>
          <w:lang w:val="lt-LT"/>
        </w:rPr>
        <w:t xml:space="preserve"> api</w:t>
      </w:r>
      <w:r w:rsidR="00713B36" w:rsidRPr="00732165">
        <w:rPr>
          <w:lang w:val="lt-LT"/>
        </w:rPr>
        <w:t xml:space="preserve">ma laikotarpį  iki </w:t>
      </w:r>
      <w:r w:rsidR="006D12E9">
        <w:rPr>
          <w:lang w:val="lt-LT"/>
        </w:rPr>
        <w:t>kovo</w:t>
      </w:r>
      <w:r w:rsidR="00713B36" w:rsidRPr="00732165">
        <w:rPr>
          <w:lang w:val="lt-LT"/>
        </w:rPr>
        <w:t xml:space="preserve"> 1</w:t>
      </w:r>
      <w:r w:rsidR="006D12E9">
        <w:rPr>
          <w:lang w:val="lt-LT"/>
        </w:rPr>
        <w:t>5</w:t>
      </w:r>
      <w:r w:rsidRPr="00732165">
        <w:rPr>
          <w:lang w:val="lt-LT"/>
        </w:rPr>
        <w:t xml:space="preserve">d. </w:t>
      </w:r>
      <w:r w:rsidR="00E94732" w:rsidRPr="00732165">
        <w:rPr>
          <w:lang w:val="lt-LT"/>
        </w:rPr>
        <w:t>Šį etapą</w:t>
      </w:r>
      <w:r w:rsidR="00732165">
        <w:rPr>
          <w:lang w:val="lt-LT"/>
        </w:rPr>
        <w:t xml:space="preserve"> vertina darbo vadovas:</w:t>
      </w:r>
    </w:p>
    <w:p w:rsidR="00E94732" w:rsidRPr="00732165" w:rsidRDefault="00732165" w:rsidP="00732165">
      <w:pPr>
        <w:rPr>
          <w:lang w:val="lt-LT"/>
        </w:rPr>
      </w:pPr>
      <w:r>
        <w:rPr>
          <w:lang w:val="lt-LT"/>
        </w:rPr>
        <w:t>-v</w:t>
      </w:r>
      <w:r w:rsidR="00E94732" w:rsidRPr="00732165">
        <w:rPr>
          <w:lang w:val="lt-LT"/>
        </w:rPr>
        <w:t>ertinamas temos atskleidimas, pasirinktos temos plėtotė;</w:t>
      </w:r>
    </w:p>
    <w:p w:rsidR="00E94732" w:rsidRPr="00732165" w:rsidRDefault="00732165" w:rsidP="00732165">
      <w:pPr>
        <w:rPr>
          <w:lang w:val="lt-LT"/>
        </w:rPr>
      </w:pPr>
      <w:r>
        <w:rPr>
          <w:lang w:val="lt-LT"/>
        </w:rPr>
        <w:t>-v</w:t>
      </w:r>
      <w:r w:rsidR="00E94732" w:rsidRPr="00732165">
        <w:rPr>
          <w:lang w:val="lt-LT"/>
        </w:rPr>
        <w:t>ertinamos asmeninės mokinio pastangos dirbti savarankiškai ir kūrybiškai;</w:t>
      </w:r>
    </w:p>
    <w:p w:rsidR="00E94732" w:rsidRDefault="00732165" w:rsidP="00732165">
      <w:pPr>
        <w:rPr>
          <w:lang w:val="lt-LT"/>
        </w:rPr>
      </w:pPr>
      <w:r>
        <w:rPr>
          <w:lang w:val="lt-LT"/>
        </w:rPr>
        <w:t>-v</w:t>
      </w:r>
      <w:r w:rsidR="00E94732" w:rsidRPr="00732165">
        <w:rPr>
          <w:lang w:val="lt-LT"/>
        </w:rPr>
        <w:t>ertinamas techninių ir meninės raiškos priemonių taikymas.</w:t>
      </w:r>
    </w:p>
    <w:p w:rsidR="00732165" w:rsidRPr="00732165" w:rsidRDefault="00732165" w:rsidP="00732165">
      <w:pPr>
        <w:rPr>
          <w:lang w:val="lt-LT"/>
        </w:rPr>
      </w:pPr>
    </w:p>
    <w:p w:rsidR="00E94732" w:rsidRDefault="009914D3" w:rsidP="00732165">
      <w:pPr>
        <w:rPr>
          <w:lang w:val="lt-LT"/>
        </w:rPr>
      </w:pPr>
      <w:r>
        <w:rPr>
          <w:b/>
          <w:lang w:val="lt-LT"/>
        </w:rPr>
        <w:t xml:space="preserve"> </w:t>
      </w:r>
      <w:r w:rsidR="005E364A" w:rsidRPr="00732165">
        <w:rPr>
          <w:b/>
          <w:lang w:val="lt-LT"/>
        </w:rPr>
        <w:t>Ket</w:t>
      </w:r>
      <w:r w:rsidR="00E94732" w:rsidRPr="00732165">
        <w:rPr>
          <w:b/>
          <w:lang w:val="lt-LT"/>
        </w:rPr>
        <w:t>virtas etapas</w:t>
      </w:r>
      <w:r w:rsidR="00E94732" w:rsidRPr="00732165">
        <w:rPr>
          <w:lang w:val="lt-LT"/>
        </w:rPr>
        <w:t xml:space="preserve"> dvi savaitės iki gynimo.</w:t>
      </w:r>
      <w:r w:rsidR="00F863D7" w:rsidRPr="00732165">
        <w:rPr>
          <w:lang w:val="lt-LT"/>
        </w:rPr>
        <w:t xml:space="preserve"> Per ketvirtą konsultaciją įvertinamas atliktas darbas.</w:t>
      </w:r>
    </w:p>
    <w:p w:rsidR="006D12E9" w:rsidRDefault="006D12E9" w:rsidP="00732165">
      <w:pPr>
        <w:rPr>
          <w:lang w:val="lt-LT"/>
        </w:rPr>
      </w:pPr>
    </w:p>
    <w:p w:rsidR="006D12E9" w:rsidRPr="00BE499D" w:rsidRDefault="006D12E9" w:rsidP="006D12E9">
      <w:pPr>
        <w:tabs>
          <w:tab w:val="num" w:pos="0"/>
        </w:tabs>
        <w:jc w:val="both"/>
        <w:rPr>
          <w:lang w:val="lt-LT"/>
        </w:rPr>
      </w:pPr>
      <w:r w:rsidRPr="00BE499D">
        <w:rPr>
          <w:lang w:val="lt-LT"/>
        </w:rPr>
        <w:t xml:space="preserve">Vertinant </w:t>
      </w:r>
      <w:r w:rsidRPr="006C4EE8">
        <w:rPr>
          <w:b/>
          <w:lang w:val="lt-LT"/>
        </w:rPr>
        <w:t>tiriamąjį darbą</w:t>
      </w:r>
      <w:r w:rsidRPr="00BE499D">
        <w:rPr>
          <w:lang w:val="lt-LT"/>
        </w:rPr>
        <w:t xml:space="preserve"> galima atsižvelgti į:</w:t>
      </w:r>
    </w:p>
    <w:p w:rsidR="006D12E9" w:rsidRPr="001D4077" w:rsidRDefault="006D12E9" w:rsidP="006D12E9">
      <w:pPr>
        <w:jc w:val="both"/>
        <w:rPr>
          <w:lang w:val="lt-LT"/>
        </w:rPr>
      </w:pPr>
      <w:r w:rsidRPr="001D4077">
        <w:rPr>
          <w:lang w:val="lt-LT"/>
        </w:rPr>
        <w:t>-</w:t>
      </w:r>
      <w:r>
        <w:rPr>
          <w:lang w:val="lt-LT"/>
        </w:rPr>
        <w:t xml:space="preserve"> </w:t>
      </w:r>
      <w:r w:rsidRPr="001D4077">
        <w:rPr>
          <w:lang w:val="lt-LT"/>
        </w:rPr>
        <w:t>temos rinkimosi pagrįstumą;</w:t>
      </w:r>
    </w:p>
    <w:p w:rsidR="006D12E9" w:rsidRPr="001D4077" w:rsidRDefault="006D12E9" w:rsidP="006D12E9">
      <w:pPr>
        <w:jc w:val="both"/>
        <w:rPr>
          <w:lang w:val="lt-LT"/>
        </w:rPr>
      </w:pPr>
      <w:r>
        <w:rPr>
          <w:lang w:val="lt-LT"/>
        </w:rPr>
        <w:t xml:space="preserve">- </w:t>
      </w:r>
      <w:r w:rsidRPr="001D4077">
        <w:rPr>
          <w:lang w:val="lt-LT"/>
        </w:rPr>
        <w:t>ar tikslas, uždaviniai, pasirinkti šaltiniai, metodika atitinka pasirinktą temą;</w:t>
      </w:r>
    </w:p>
    <w:p w:rsidR="006D12E9" w:rsidRPr="00BE499D" w:rsidRDefault="006D12E9" w:rsidP="006D12E9">
      <w:pPr>
        <w:jc w:val="both"/>
        <w:rPr>
          <w:lang w:val="lt-LT"/>
        </w:rPr>
      </w:pPr>
      <w:r>
        <w:rPr>
          <w:lang w:val="lt-LT"/>
        </w:rPr>
        <w:t xml:space="preserve">- </w:t>
      </w:r>
      <w:r w:rsidRPr="001D4077">
        <w:rPr>
          <w:lang w:val="lt-LT"/>
        </w:rPr>
        <w:t>ar numatytas projekto atlikimo darbo grafikas atitinka projektinio darbo vertinimo metodikoje nurodytus laikotarpius.</w:t>
      </w:r>
    </w:p>
    <w:p w:rsidR="006D12E9" w:rsidRPr="00BE499D" w:rsidRDefault="006D12E9" w:rsidP="006D12E9">
      <w:pPr>
        <w:tabs>
          <w:tab w:val="num" w:pos="0"/>
        </w:tabs>
        <w:jc w:val="both"/>
        <w:rPr>
          <w:lang w:val="lt-LT"/>
        </w:rPr>
      </w:pPr>
      <w:r w:rsidRPr="00BE499D">
        <w:rPr>
          <w:lang w:val="lt-LT"/>
        </w:rPr>
        <w:t xml:space="preserve">Mokinys turi pristatyti būsimo </w:t>
      </w:r>
      <w:r w:rsidRPr="00BE499D">
        <w:rPr>
          <w:b/>
          <w:lang w:val="lt-LT"/>
        </w:rPr>
        <w:t>kūrybinio darbo</w:t>
      </w:r>
      <w:r w:rsidRPr="00BE499D">
        <w:rPr>
          <w:lang w:val="lt-LT"/>
        </w:rPr>
        <w:t xml:space="preserve"> idėjų eskizus, projektus, kūrybinio darbo atlikimo planą. Vertinama:</w:t>
      </w:r>
    </w:p>
    <w:p w:rsidR="006D12E9" w:rsidRPr="00BE499D" w:rsidRDefault="006D12E9" w:rsidP="006D12E9">
      <w:pPr>
        <w:jc w:val="both"/>
        <w:rPr>
          <w:lang w:val="lt-LT"/>
        </w:rPr>
      </w:pPr>
      <w:r>
        <w:rPr>
          <w:lang w:val="lt-LT"/>
        </w:rPr>
        <w:lastRenderedPageBreak/>
        <w:t>- t</w:t>
      </w:r>
      <w:r w:rsidRPr="00BE499D">
        <w:rPr>
          <w:lang w:val="lt-LT"/>
        </w:rPr>
        <w:t>emos pasirinkimo pagrįstumas;</w:t>
      </w:r>
    </w:p>
    <w:p w:rsidR="006D12E9" w:rsidRPr="00BE499D" w:rsidRDefault="006D12E9" w:rsidP="006D12E9">
      <w:pPr>
        <w:jc w:val="both"/>
        <w:rPr>
          <w:lang w:val="lt-LT"/>
        </w:rPr>
      </w:pPr>
      <w:r>
        <w:rPr>
          <w:lang w:val="lt-LT"/>
        </w:rPr>
        <w:t xml:space="preserve">- ar </w:t>
      </w:r>
      <w:r w:rsidRPr="00BE499D">
        <w:rPr>
          <w:lang w:val="lt-LT"/>
        </w:rPr>
        <w:t>darbo apimtis, pasirinkta dailės (ar kitos srities) rūšis, žanras, atlikimo technika, medžiaga tinkama idėjai realizuoti;</w:t>
      </w:r>
    </w:p>
    <w:p w:rsidR="006D12E9" w:rsidRPr="00BE499D" w:rsidRDefault="006D12E9" w:rsidP="006D12E9">
      <w:pPr>
        <w:jc w:val="both"/>
        <w:rPr>
          <w:lang w:val="lt-LT"/>
        </w:rPr>
      </w:pPr>
      <w:r>
        <w:rPr>
          <w:lang w:val="lt-LT"/>
        </w:rPr>
        <w:t>- ori</w:t>
      </w:r>
      <w:r w:rsidRPr="00BE499D">
        <w:rPr>
          <w:lang w:val="lt-LT"/>
        </w:rPr>
        <w:t>ginalus temos sprendimas;</w:t>
      </w:r>
    </w:p>
    <w:p w:rsidR="006D12E9" w:rsidRDefault="006D12E9" w:rsidP="006D12E9">
      <w:pPr>
        <w:jc w:val="both"/>
        <w:rPr>
          <w:lang w:val="lt-LT"/>
        </w:rPr>
      </w:pPr>
      <w:r>
        <w:rPr>
          <w:lang w:val="lt-LT"/>
        </w:rPr>
        <w:t>- ieškojimų įvairovė.</w:t>
      </w:r>
    </w:p>
    <w:p w:rsidR="006D12E9" w:rsidRPr="00732165" w:rsidRDefault="006D12E9" w:rsidP="00732165">
      <w:pPr>
        <w:rPr>
          <w:lang w:val="lt-LT"/>
        </w:rPr>
      </w:pPr>
    </w:p>
    <w:p w:rsidR="00E94732" w:rsidRPr="00BE499D" w:rsidRDefault="00E94732" w:rsidP="0011136F">
      <w:pPr>
        <w:pStyle w:val="Sraopastraipa"/>
        <w:tabs>
          <w:tab w:val="num" w:pos="0"/>
        </w:tabs>
        <w:ind w:left="0"/>
        <w:rPr>
          <w:lang w:val="lt-LT"/>
        </w:rPr>
      </w:pPr>
    </w:p>
    <w:p w:rsidR="00662C77" w:rsidRPr="005E364A" w:rsidRDefault="00662C77" w:rsidP="009914D3">
      <w:pPr>
        <w:rPr>
          <w:lang w:val="lt-LT"/>
        </w:rPr>
      </w:pPr>
      <w:r w:rsidRPr="000824DE">
        <w:rPr>
          <w:b/>
          <w:lang w:val="lt-LT"/>
        </w:rPr>
        <w:t>Bai</w:t>
      </w:r>
      <w:r w:rsidR="00713B36" w:rsidRPr="000824DE">
        <w:rPr>
          <w:b/>
          <w:lang w:val="lt-LT"/>
        </w:rPr>
        <w:t>gtą darbą</w:t>
      </w:r>
      <w:r w:rsidR="00713B36" w:rsidRPr="005E364A">
        <w:rPr>
          <w:lang w:val="lt-LT"/>
        </w:rPr>
        <w:t xml:space="preserve"> vadovas įvertina iki 6</w:t>
      </w:r>
      <w:r w:rsidRPr="005E364A">
        <w:rPr>
          <w:lang w:val="lt-LT"/>
        </w:rPr>
        <w:t xml:space="preserve">0 taškų. Vadovui paliekama teisė mažinti taškų sumą už </w:t>
      </w:r>
      <w:r w:rsidR="006C4EE8">
        <w:rPr>
          <w:lang w:val="lt-LT"/>
        </w:rPr>
        <w:t xml:space="preserve"> </w:t>
      </w:r>
      <w:r w:rsidRPr="005E364A">
        <w:rPr>
          <w:lang w:val="lt-LT"/>
        </w:rPr>
        <w:t xml:space="preserve">nenuoseklų mokinio darbą. Baigtą darbą mokinys vadovui pristato </w:t>
      </w:r>
      <w:r w:rsidR="00713B36" w:rsidRPr="005E364A">
        <w:rPr>
          <w:b/>
          <w:lang w:val="lt-LT"/>
        </w:rPr>
        <w:t>dvi savaitės iki gynimo</w:t>
      </w:r>
      <w:r w:rsidRPr="005E364A">
        <w:rPr>
          <w:b/>
          <w:lang w:val="lt-LT"/>
        </w:rPr>
        <w:t>!</w:t>
      </w:r>
    </w:p>
    <w:p w:rsidR="00662C77" w:rsidRPr="00BE499D" w:rsidRDefault="00662C77" w:rsidP="0011136F">
      <w:pPr>
        <w:tabs>
          <w:tab w:val="num" w:pos="0"/>
        </w:tabs>
        <w:rPr>
          <w:lang w:val="lt-LT"/>
        </w:rPr>
      </w:pPr>
    </w:p>
    <w:p w:rsidR="00662C77" w:rsidRPr="00BE499D" w:rsidRDefault="00662C77" w:rsidP="0011136F">
      <w:pPr>
        <w:tabs>
          <w:tab w:val="num" w:pos="0"/>
        </w:tabs>
        <w:rPr>
          <w:i/>
          <w:u w:val="single"/>
          <w:lang w:val="lt-LT"/>
        </w:rPr>
      </w:pPr>
      <w:r w:rsidRPr="00BE499D">
        <w:rPr>
          <w:i/>
          <w:u w:val="single"/>
          <w:lang w:val="lt-LT"/>
        </w:rPr>
        <w:t>Tiek kūrybinis ir tiriamasis darbas vertinamas remiantis tais pačiais reikalavimais.</w:t>
      </w:r>
    </w:p>
    <w:p w:rsidR="00662C77" w:rsidRPr="00BE499D" w:rsidRDefault="00662C77" w:rsidP="0011136F">
      <w:pPr>
        <w:tabs>
          <w:tab w:val="num" w:pos="0"/>
        </w:tabs>
        <w:jc w:val="both"/>
        <w:rPr>
          <w:i/>
          <w:u w:val="single"/>
          <w:lang w:val="lt-LT"/>
        </w:rPr>
      </w:pPr>
    </w:p>
    <w:p w:rsidR="00662C77" w:rsidRPr="00BE499D" w:rsidRDefault="00662C77" w:rsidP="0011136F">
      <w:pPr>
        <w:tabs>
          <w:tab w:val="num" w:pos="0"/>
        </w:tabs>
        <w:jc w:val="both"/>
        <w:rPr>
          <w:u w:val="single"/>
          <w:lang w:val="lt-LT"/>
        </w:rPr>
      </w:pPr>
    </w:p>
    <w:p w:rsidR="00662C77" w:rsidRDefault="009265D6" w:rsidP="0011136F">
      <w:pPr>
        <w:ind w:left="-540"/>
        <w:jc w:val="center"/>
        <w:rPr>
          <w:b/>
          <w:lang w:val="lt-LT"/>
        </w:rPr>
      </w:pPr>
      <w:r>
        <w:rPr>
          <w:b/>
          <w:lang w:val="lt-LT"/>
        </w:rPr>
        <w:t>TIRIAMOJO DARBO VERTINIMAS</w:t>
      </w:r>
    </w:p>
    <w:p w:rsidR="006769AF" w:rsidRPr="007D4D0F" w:rsidRDefault="006769AF" w:rsidP="0011136F">
      <w:pPr>
        <w:ind w:left="-540"/>
        <w:jc w:val="center"/>
        <w:rPr>
          <w:b/>
          <w:lang w:val="lt-LT"/>
        </w:rPr>
      </w:pPr>
    </w:p>
    <w:p w:rsidR="006769AF" w:rsidRPr="006769AF" w:rsidRDefault="006769AF" w:rsidP="006769AF">
      <w:pPr>
        <w:ind w:left="-540"/>
        <w:rPr>
          <w:lang w:val="lt-LT"/>
        </w:rPr>
      </w:pPr>
      <w:r>
        <w:rPr>
          <w:lang w:val="lt-LT"/>
        </w:rPr>
        <w:t xml:space="preserve">         </w:t>
      </w:r>
      <w:r w:rsidRPr="006769AF">
        <w:rPr>
          <w:lang w:val="lt-LT"/>
        </w:rPr>
        <w:t>Tiriamajame darbe vertinama:</w:t>
      </w:r>
    </w:p>
    <w:p w:rsidR="00662C77" w:rsidRPr="00BE499D" w:rsidRDefault="000824DE" w:rsidP="000824DE">
      <w:pPr>
        <w:jc w:val="both"/>
        <w:rPr>
          <w:lang w:val="lt-LT"/>
        </w:rPr>
      </w:pPr>
      <w:r>
        <w:rPr>
          <w:lang w:val="lt-LT"/>
        </w:rPr>
        <w:t>- m</w:t>
      </w:r>
      <w:r w:rsidR="00662C77" w:rsidRPr="00BE499D">
        <w:rPr>
          <w:lang w:val="lt-LT"/>
        </w:rPr>
        <w:t>oksliškumas (gebėjimas remtis moksline literatūra, duomenų lyginimas ir analizė, mokslinės metodikos taikymas ir eksperimento kokybė, apibendrinimas</w:t>
      </w:r>
      <w:r w:rsidR="008B2083">
        <w:rPr>
          <w:lang w:val="lt-LT"/>
        </w:rPr>
        <w:t>)</w:t>
      </w:r>
      <w:r w:rsidR="00662C77" w:rsidRPr="00BE499D">
        <w:rPr>
          <w:lang w:val="lt-LT"/>
        </w:rPr>
        <w:t>;</w:t>
      </w:r>
    </w:p>
    <w:p w:rsidR="00662C77" w:rsidRPr="00BE499D" w:rsidRDefault="000824DE" w:rsidP="000824DE">
      <w:pPr>
        <w:jc w:val="both"/>
        <w:rPr>
          <w:lang w:val="lt-LT"/>
        </w:rPr>
      </w:pPr>
      <w:r>
        <w:rPr>
          <w:lang w:val="lt-LT"/>
        </w:rPr>
        <w:t>- d</w:t>
      </w:r>
      <w:r w:rsidR="00662C77" w:rsidRPr="00BE499D">
        <w:rPr>
          <w:lang w:val="lt-LT"/>
        </w:rPr>
        <w:t>arbo tęstinumas, savarankiškumas (darbo sąsaja su anksčiau vykdytais tyrimais, jei tokie buvo, ir numatomos plėtojimo galimybės);</w:t>
      </w:r>
    </w:p>
    <w:p w:rsidR="00662C77" w:rsidRPr="00BE499D" w:rsidRDefault="000824DE" w:rsidP="000824DE">
      <w:pPr>
        <w:jc w:val="both"/>
        <w:rPr>
          <w:lang w:val="lt-LT"/>
        </w:rPr>
      </w:pPr>
      <w:r>
        <w:rPr>
          <w:lang w:val="lt-LT"/>
        </w:rPr>
        <w:t xml:space="preserve">- </w:t>
      </w:r>
      <w:r w:rsidR="00662C77" w:rsidRPr="00BE499D">
        <w:rPr>
          <w:lang w:val="lt-LT"/>
        </w:rPr>
        <w:t>tyrimų ryšys su gyvenimu (mokslinių duomenų atskleidimas, visuomenės informavimas, renginių organizavimas ir kita praktinė veikl</w:t>
      </w:r>
      <w:r>
        <w:rPr>
          <w:lang w:val="lt-LT"/>
        </w:rPr>
        <w:t>a – talkos, ekskursijos ir kt.);</w:t>
      </w:r>
    </w:p>
    <w:p w:rsidR="00662C77" w:rsidRPr="00BE499D" w:rsidRDefault="000824DE" w:rsidP="000824DE">
      <w:pPr>
        <w:jc w:val="both"/>
        <w:rPr>
          <w:lang w:val="lt-LT"/>
        </w:rPr>
      </w:pPr>
      <w:r>
        <w:rPr>
          <w:lang w:val="lt-LT"/>
        </w:rPr>
        <w:t>- k</w:t>
      </w:r>
      <w:r w:rsidR="00662C77" w:rsidRPr="00BE499D">
        <w:rPr>
          <w:lang w:val="lt-LT"/>
        </w:rPr>
        <w:t>albinė raiška ( stilius, kalbos raišk</w:t>
      </w:r>
      <w:r w:rsidR="004852AC" w:rsidRPr="00BE499D">
        <w:rPr>
          <w:lang w:val="lt-LT"/>
        </w:rPr>
        <w:t>a</w:t>
      </w:r>
      <w:r w:rsidR="00662C77" w:rsidRPr="00BE499D">
        <w:rPr>
          <w:lang w:val="lt-LT"/>
        </w:rPr>
        <w:t>, maketavimas )</w:t>
      </w:r>
      <w:r>
        <w:rPr>
          <w:lang w:val="lt-LT"/>
        </w:rPr>
        <w:t>.</w:t>
      </w:r>
    </w:p>
    <w:p w:rsidR="00662C77" w:rsidRPr="00BE499D" w:rsidRDefault="00662C77" w:rsidP="0011136F">
      <w:pPr>
        <w:jc w:val="both"/>
        <w:rPr>
          <w:lang w:val="lt-LT"/>
        </w:rPr>
      </w:pPr>
    </w:p>
    <w:p w:rsidR="00662C77" w:rsidRPr="00BE499D" w:rsidRDefault="00662C77" w:rsidP="0011136F">
      <w:pPr>
        <w:jc w:val="both"/>
        <w:rPr>
          <w:b/>
          <w:lang w:val="lt-LT"/>
        </w:rPr>
      </w:pPr>
    </w:p>
    <w:p w:rsidR="00662C77" w:rsidRPr="00BE499D" w:rsidRDefault="00662C77" w:rsidP="0011136F">
      <w:pPr>
        <w:jc w:val="both"/>
        <w:rPr>
          <w:b/>
          <w:lang w:val="lt-LT"/>
        </w:rPr>
      </w:pPr>
    </w:p>
    <w:p w:rsidR="006769AF" w:rsidRDefault="006C4EE8" w:rsidP="006C4EE8">
      <w:pPr>
        <w:rPr>
          <w:b/>
          <w:lang w:val="lt-LT"/>
        </w:rPr>
      </w:pPr>
      <w:r>
        <w:rPr>
          <w:b/>
          <w:lang w:val="lt-LT"/>
        </w:rPr>
        <w:t xml:space="preserve">                                               </w:t>
      </w:r>
      <w:r w:rsidR="009265D6">
        <w:rPr>
          <w:b/>
          <w:lang w:val="lt-LT"/>
        </w:rPr>
        <w:t xml:space="preserve">     KŪRYBINIO DARBO VERTINAMAS</w:t>
      </w:r>
    </w:p>
    <w:p w:rsidR="006769AF" w:rsidRDefault="006769AF" w:rsidP="006769AF">
      <w:pPr>
        <w:jc w:val="center"/>
        <w:rPr>
          <w:b/>
          <w:lang w:val="lt-LT"/>
        </w:rPr>
      </w:pPr>
    </w:p>
    <w:p w:rsidR="0011136F" w:rsidRPr="006769AF" w:rsidRDefault="006769AF" w:rsidP="006769AF">
      <w:pPr>
        <w:rPr>
          <w:lang w:val="lt-LT"/>
        </w:rPr>
      </w:pPr>
      <w:r w:rsidRPr="006769AF">
        <w:rPr>
          <w:lang w:val="lt-LT"/>
        </w:rPr>
        <w:t>Kūrybiniame darbe vertinama:</w:t>
      </w:r>
    </w:p>
    <w:p w:rsidR="00662C77" w:rsidRPr="00F840AB" w:rsidRDefault="00F840AB" w:rsidP="00F840AB">
      <w:pPr>
        <w:rPr>
          <w:lang w:val="lt-LT"/>
        </w:rPr>
      </w:pPr>
      <w:r>
        <w:rPr>
          <w:lang w:val="lt-LT"/>
        </w:rPr>
        <w:t xml:space="preserve">- </w:t>
      </w:r>
      <w:r w:rsidR="00662C77" w:rsidRPr="00F840AB">
        <w:rPr>
          <w:lang w:val="lt-LT"/>
        </w:rPr>
        <w:t>pasirinktos dalyko rūšies specifikos išmanymas;</w:t>
      </w:r>
    </w:p>
    <w:p w:rsidR="00662C77" w:rsidRPr="00F840AB" w:rsidRDefault="00F840AB" w:rsidP="00F840AB">
      <w:pPr>
        <w:rPr>
          <w:lang w:val="lt-LT"/>
        </w:rPr>
      </w:pPr>
      <w:r>
        <w:rPr>
          <w:lang w:val="lt-LT"/>
        </w:rPr>
        <w:t xml:space="preserve">- </w:t>
      </w:r>
      <w:r w:rsidR="00662C77" w:rsidRPr="00F840AB">
        <w:rPr>
          <w:lang w:val="lt-LT"/>
        </w:rPr>
        <w:t>išradingas ir tikslingas pasirinktos technikos panaudojimas;</w:t>
      </w:r>
    </w:p>
    <w:p w:rsidR="00662C77" w:rsidRPr="00F840AB" w:rsidRDefault="00F840AB" w:rsidP="00F840AB">
      <w:pPr>
        <w:rPr>
          <w:lang w:val="lt-LT"/>
        </w:rPr>
      </w:pPr>
      <w:r>
        <w:rPr>
          <w:lang w:val="lt-LT"/>
        </w:rPr>
        <w:t xml:space="preserve">- </w:t>
      </w:r>
      <w:r w:rsidR="00662C77" w:rsidRPr="00F840AB">
        <w:rPr>
          <w:lang w:val="lt-LT"/>
        </w:rPr>
        <w:t>darbo temos ir idėjos atskleidimas;</w:t>
      </w:r>
    </w:p>
    <w:p w:rsidR="00662C77" w:rsidRDefault="00F840AB" w:rsidP="00F840AB">
      <w:pPr>
        <w:rPr>
          <w:lang w:val="lt-LT"/>
        </w:rPr>
      </w:pPr>
      <w:r>
        <w:rPr>
          <w:lang w:val="lt-LT"/>
        </w:rPr>
        <w:t xml:space="preserve">- </w:t>
      </w:r>
      <w:r w:rsidR="00662C77" w:rsidRPr="00F840AB">
        <w:rPr>
          <w:lang w:val="lt-LT"/>
        </w:rPr>
        <w:t>kaip estetiškas darbo pateikimas ar eksponavimas atitinka pasirinktos dailės (ar kitos srities) rūšies specifiką</w:t>
      </w:r>
      <w:r w:rsidR="00E86FC5" w:rsidRPr="00F840AB">
        <w:rPr>
          <w:lang w:val="lt-LT"/>
        </w:rPr>
        <w:t>.</w:t>
      </w:r>
    </w:p>
    <w:p w:rsidR="006C4EE8" w:rsidRDefault="006C4EE8" w:rsidP="006C4EE8">
      <w:pPr>
        <w:jc w:val="both"/>
        <w:rPr>
          <w:lang w:val="lt-LT"/>
        </w:rPr>
      </w:pPr>
    </w:p>
    <w:p w:rsidR="00662C77" w:rsidRDefault="00662C77" w:rsidP="006C4EE8">
      <w:pPr>
        <w:jc w:val="both"/>
        <w:rPr>
          <w:i/>
          <w:u w:val="single"/>
          <w:lang w:val="lt-LT"/>
        </w:rPr>
      </w:pPr>
      <w:r w:rsidRPr="00BE499D">
        <w:rPr>
          <w:i/>
          <w:u w:val="single"/>
          <w:lang w:val="lt-LT"/>
        </w:rPr>
        <w:t>Projektinis darbas pateikiamas atsižvelgiant į bendruosius lietuvių kalbos kultūros reikalavimus.</w:t>
      </w:r>
    </w:p>
    <w:p w:rsidR="006C4EE8" w:rsidRPr="005E364A" w:rsidRDefault="006C4EE8" w:rsidP="006C4EE8">
      <w:pPr>
        <w:jc w:val="both"/>
        <w:rPr>
          <w:i/>
          <w:u w:val="single"/>
          <w:lang w:val="lt-LT"/>
        </w:rPr>
      </w:pPr>
    </w:p>
    <w:p w:rsidR="0011136F" w:rsidRPr="00BE499D" w:rsidRDefault="0011136F" w:rsidP="006C4EE8">
      <w:pPr>
        <w:jc w:val="both"/>
        <w:rPr>
          <w:lang w:val="lt-LT"/>
        </w:rPr>
      </w:pPr>
    </w:p>
    <w:p w:rsidR="006C4EE8" w:rsidRPr="006B1CE4" w:rsidRDefault="00281A34" w:rsidP="006C4EE8">
      <w:pPr>
        <w:pStyle w:val="Betarp"/>
        <w:rPr>
          <w:b/>
          <w:i/>
          <w:lang w:val="lt-LT"/>
        </w:rPr>
      </w:pPr>
      <w:r w:rsidRPr="006B1CE4">
        <w:rPr>
          <w:b/>
          <w:i/>
          <w:lang w:val="lt-LT"/>
        </w:rPr>
        <w:t xml:space="preserve">                                                     </w:t>
      </w:r>
      <w:r w:rsidR="009265D6" w:rsidRPr="006B1CE4">
        <w:rPr>
          <w:b/>
          <w:lang w:val="lt-LT"/>
        </w:rPr>
        <w:t>PRISTATYMO VERTINIMA</w:t>
      </w:r>
      <w:r w:rsidR="009265D6" w:rsidRPr="006B1CE4">
        <w:rPr>
          <w:b/>
          <w:i/>
          <w:lang w:val="lt-LT"/>
        </w:rPr>
        <w:t>S</w:t>
      </w:r>
    </w:p>
    <w:p w:rsidR="006C4EE8" w:rsidRPr="006B1CE4" w:rsidRDefault="006C4EE8" w:rsidP="006C4EE8">
      <w:pPr>
        <w:pStyle w:val="Betarp"/>
        <w:rPr>
          <w:b/>
          <w:i/>
          <w:lang w:val="lt-LT"/>
        </w:rPr>
      </w:pPr>
    </w:p>
    <w:p w:rsidR="006C4EE8" w:rsidRPr="006B1CE4" w:rsidRDefault="006C4EE8" w:rsidP="006C4EE8">
      <w:pPr>
        <w:jc w:val="both"/>
        <w:rPr>
          <w:i/>
          <w:lang w:val="lt-LT"/>
        </w:rPr>
      </w:pPr>
      <w:r w:rsidRPr="006B1CE4">
        <w:rPr>
          <w:lang w:val="lt-LT"/>
        </w:rPr>
        <w:t>Pristatymo metu vertinama</w:t>
      </w:r>
      <w:r w:rsidRPr="006B1CE4">
        <w:rPr>
          <w:i/>
          <w:lang w:val="lt-LT"/>
        </w:rPr>
        <w:t>:</w:t>
      </w:r>
    </w:p>
    <w:p w:rsidR="00662C77" w:rsidRPr="00BE499D" w:rsidRDefault="00281A34" w:rsidP="00281A34">
      <w:pPr>
        <w:jc w:val="both"/>
        <w:rPr>
          <w:lang w:val="lt-LT"/>
        </w:rPr>
      </w:pPr>
      <w:r>
        <w:rPr>
          <w:lang w:val="lt-LT"/>
        </w:rPr>
        <w:t>- p</w:t>
      </w:r>
      <w:r w:rsidR="00662C77" w:rsidRPr="00BE499D">
        <w:rPr>
          <w:lang w:val="lt-LT"/>
        </w:rPr>
        <w:t>ristatymo glaustumas, informatyvumas (3</w:t>
      </w:r>
      <w:r>
        <w:rPr>
          <w:lang w:val="lt-LT"/>
        </w:rPr>
        <w:t>-5</w:t>
      </w:r>
      <w:r w:rsidR="00662C77" w:rsidRPr="00BE499D">
        <w:rPr>
          <w:lang w:val="lt-LT"/>
        </w:rPr>
        <w:t xml:space="preserve"> min);</w:t>
      </w:r>
    </w:p>
    <w:p w:rsidR="00662C77" w:rsidRPr="00BE499D" w:rsidRDefault="00281A34" w:rsidP="00281A34">
      <w:pPr>
        <w:jc w:val="both"/>
        <w:rPr>
          <w:lang w:val="lt-LT"/>
        </w:rPr>
      </w:pPr>
      <w:r>
        <w:rPr>
          <w:lang w:val="lt-LT"/>
        </w:rPr>
        <w:t>- g</w:t>
      </w:r>
      <w:r w:rsidR="00662C77" w:rsidRPr="00BE499D">
        <w:rPr>
          <w:lang w:val="lt-LT"/>
        </w:rPr>
        <w:t>ebėjimas atsakyti į klausimus;</w:t>
      </w:r>
    </w:p>
    <w:p w:rsidR="00662C77" w:rsidRPr="00BE499D" w:rsidRDefault="00281A34" w:rsidP="00281A34">
      <w:pPr>
        <w:jc w:val="both"/>
        <w:rPr>
          <w:lang w:val="lt-LT"/>
        </w:rPr>
      </w:pPr>
      <w:r>
        <w:rPr>
          <w:lang w:val="lt-LT"/>
        </w:rPr>
        <w:t>- v</w:t>
      </w:r>
      <w:r w:rsidR="00662C77" w:rsidRPr="00BE499D">
        <w:rPr>
          <w:lang w:val="lt-LT"/>
        </w:rPr>
        <w:t>aizdinės informacijos kokybė ir efektyvumas;</w:t>
      </w:r>
    </w:p>
    <w:p w:rsidR="00662C77" w:rsidRPr="00BE499D" w:rsidRDefault="00281A34" w:rsidP="00281A34">
      <w:pPr>
        <w:jc w:val="both"/>
        <w:rPr>
          <w:lang w:val="lt-LT"/>
        </w:rPr>
      </w:pPr>
      <w:r>
        <w:rPr>
          <w:lang w:val="lt-LT"/>
        </w:rPr>
        <w:t>- k</w:t>
      </w:r>
      <w:r w:rsidR="00662C77" w:rsidRPr="00BE499D">
        <w:rPr>
          <w:lang w:val="lt-LT"/>
        </w:rPr>
        <w:t>albos kultūra (kalbos ir rašybos taisyklingumas);</w:t>
      </w:r>
    </w:p>
    <w:p w:rsidR="00662C77" w:rsidRPr="00BE499D" w:rsidRDefault="00281A34" w:rsidP="00281A34">
      <w:pPr>
        <w:jc w:val="both"/>
        <w:rPr>
          <w:lang w:val="lt-LT"/>
        </w:rPr>
      </w:pPr>
      <w:r>
        <w:rPr>
          <w:lang w:val="lt-LT"/>
        </w:rPr>
        <w:t>- d</w:t>
      </w:r>
      <w:r w:rsidR="00662C77" w:rsidRPr="00BE499D">
        <w:rPr>
          <w:lang w:val="lt-LT"/>
        </w:rPr>
        <w:t>arbo struktūra.</w:t>
      </w:r>
    </w:p>
    <w:p w:rsidR="00662C77" w:rsidRPr="00BE499D" w:rsidRDefault="00662C77" w:rsidP="0011136F">
      <w:pPr>
        <w:jc w:val="both"/>
        <w:rPr>
          <w:lang w:val="lt-LT"/>
        </w:rPr>
      </w:pPr>
    </w:p>
    <w:p w:rsidR="00662C77" w:rsidRPr="00BE499D" w:rsidRDefault="00662C77" w:rsidP="0011136F">
      <w:pPr>
        <w:jc w:val="both"/>
        <w:rPr>
          <w:lang w:val="lt-LT"/>
        </w:rPr>
      </w:pPr>
    </w:p>
    <w:p w:rsidR="00662C77" w:rsidRPr="00BE499D" w:rsidRDefault="00662C77" w:rsidP="0011136F">
      <w:pPr>
        <w:tabs>
          <w:tab w:val="left" w:pos="5040"/>
          <w:tab w:val="left" w:pos="5760"/>
          <w:tab w:val="left" w:pos="6120"/>
        </w:tabs>
        <w:jc w:val="both"/>
        <w:rPr>
          <w:lang w:val="lt-LT"/>
        </w:rPr>
      </w:pPr>
      <w:r w:rsidRPr="00BE499D">
        <w:rPr>
          <w:lang w:val="lt-LT"/>
        </w:rPr>
        <w:t>Vertinimo komisijai patariama pasinaudoti pristatymo vertinimo lentele.</w:t>
      </w:r>
    </w:p>
    <w:p w:rsidR="00662C77" w:rsidRPr="00BE499D" w:rsidRDefault="00662C77" w:rsidP="0011136F">
      <w:pPr>
        <w:tabs>
          <w:tab w:val="left" w:pos="5040"/>
          <w:tab w:val="left" w:pos="5760"/>
          <w:tab w:val="left" w:pos="6120"/>
        </w:tabs>
        <w:ind w:left="-540"/>
        <w:jc w:val="both"/>
        <w:rPr>
          <w:lang w:val="lt-LT"/>
        </w:rPr>
      </w:pPr>
    </w:p>
    <w:p w:rsidR="00662C77" w:rsidRPr="00BE499D" w:rsidRDefault="005E364A" w:rsidP="0011136F">
      <w:pPr>
        <w:tabs>
          <w:tab w:val="left" w:pos="5040"/>
          <w:tab w:val="left" w:pos="5760"/>
          <w:tab w:val="left" w:pos="6120"/>
        </w:tabs>
        <w:jc w:val="both"/>
        <w:rPr>
          <w:lang w:val="lt-LT"/>
        </w:rPr>
      </w:pPr>
      <w:r>
        <w:rPr>
          <w:lang w:val="lt-LT"/>
        </w:rPr>
        <w:t xml:space="preserve">Komisija </w:t>
      </w:r>
      <w:r w:rsidR="00662C77" w:rsidRPr="00BE499D">
        <w:rPr>
          <w:lang w:val="lt-LT"/>
        </w:rPr>
        <w:t>parašo galutinį įvertinimą ir pasirašo. Taip p</w:t>
      </w:r>
      <w:r w:rsidR="00662C77" w:rsidRPr="006B1CE4">
        <w:rPr>
          <w:lang w:val="lt-LT"/>
        </w:rPr>
        <w:t>at</w:t>
      </w:r>
      <w:r w:rsidR="006D12E9" w:rsidRPr="006B1CE4">
        <w:rPr>
          <w:lang w:val="lt-LT"/>
        </w:rPr>
        <w:t xml:space="preserve"> per 3 darbo dienas</w:t>
      </w:r>
      <w:r w:rsidR="00662C77" w:rsidRPr="006B1CE4">
        <w:rPr>
          <w:lang w:val="lt-LT"/>
        </w:rPr>
        <w:t xml:space="preserve"> </w:t>
      </w:r>
      <w:r w:rsidR="00662C77" w:rsidRPr="00BE499D">
        <w:rPr>
          <w:lang w:val="lt-LT"/>
        </w:rPr>
        <w:t>informuoja mokinius apie</w:t>
      </w:r>
      <w:r w:rsidR="006D12E9">
        <w:rPr>
          <w:lang w:val="lt-LT"/>
        </w:rPr>
        <w:t xml:space="preserve"> projektinio darbo įvertinimus raštu</w:t>
      </w:r>
    </w:p>
    <w:p w:rsidR="00662C77" w:rsidRPr="00BE499D" w:rsidRDefault="00662C77" w:rsidP="0011136F">
      <w:pPr>
        <w:jc w:val="both"/>
        <w:rPr>
          <w:lang w:val="lt-LT"/>
        </w:rPr>
      </w:pPr>
      <w:r w:rsidRPr="00BE499D">
        <w:rPr>
          <w:lang w:val="lt-LT"/>
        </w:rPr>
        <w:lastRenderedPageBreak/>
        <w:t>Kiti atvejai:</w:t>
      </w:r>
    </w:p>
    <w:p w:rsidR="00662C77" w:rsidRPr="00BE499D" w:rsidRDefault="007D4D0F" w:rsidP="007D4D0F">
      <w:pPr>
        <w:jc w:val="both"/>
        <w:rPr>
          <w:lang w:val="lt-LT"/>
        </w:rPr>
      </w:pPr>
      <w:r>
        <w:rPr>
          <w:lang w:val="lt-LT"/>
        </w:rPr>
        <w:t>-</w:t>
      </w:r>
      <w:r w:rsidR="005C072A">
        <w:rPr>
          <w:lang w:val="lt-LT"/>
        </w:rPr>
        <w:t xml:space="preserve"> </w:t>
      </w:r>
      <w:r>
        <w:rPr>
          <w:lang w:val="lt-LT"/>
        </w:rPr>
        <w:t>j</w:t>
      </w:r>
      <w:r w:rsidR="00662C77" w:rsidRPr="00BE499D">
        <w:rPr>
          <w:lang w:val="lt-LT"/>
        </w:rPr>
        <w:t>ei mokiny</w:t>
      </w:r>
      <w:r w:rsidR="006B1CE4">
        <w:rPr>
          <w:lang w:val="lt-LT"/>
        </w:rPr>
        <w:t>s planuoja išvykti (</w:t>
      </w:r>
      <w:r w:rsidR="00662C77" w:rsidRPr="00BE499D">
        <w:rPr>
          <w:lang w:val="lt-LT"/>
        </w:rPr>
        <w:t>konkursas, olimpiada ir k. t.), prieš 2 savaites parašęs prašymą direktoriui, darbą pristato anksčiau;</w:t>
      </w:r>
    </w:p>
    <w:p w:rsidR="00662C77" w:rsidRPr="00BE499D" w:rsidRDefault="007D4D0F" w:rsidP="007D4D0F">
      <w:pPr>
        <w:jc w:val="both"/>
        <w:rPr>
          <w:lang w:val="lt-LT"/>
        </w:rPr>
      </w:pPr>
      <w:r>
        <w:rPr>
          <w:lang w:val="lt-LT"/>
        </w:rPr>
        <w:t>-</w:t>
      </w:r>
      <w:r w:rsidR="005C072A">
        <w:rPr>
          <w:lang w:val="lt-LT"/>
        </w:rPr>
        <w:t xml:space="preserve"> </w:t>
      </w:r>
      <w:r>
        <w:rPr>
          <w:lang w:val="lt-LT"/>
        </w:rPr>
        <w:t>j</w:t>
      </w:r>
      <w:r w:rsidR="00662C77" w:rsidRPr="00BE499D">
        <w:rPr>
          <w:lang w:val="lt-LT"/>
        </w:rPr>
        <w:t>ei mokinys dėl pateisinamos priežasties (išvykęs, tėvams pateisinus ir</w:t>
      </w:r>
      <w:r w:rsidR="0072286D" w:rsidRPr="00BE499D">
        <w:rPr>
          <w:lang w:val="lt-LT"/>
        </w:rPr>
        <w:t xml:space="preserve"> </w:t>
      </w:r>
      <w:r w:rsidR="00662C77" w:rsidRPr="00BE499D">
        <w:rPr>
          <w:lang w:val="lt-LT"/>
        </w:rPr>
        <w:t>kt.), darbas ginamas direktoriaus įsakymo numatyta tvarka.</w:t>
      </w:r>
    </w:p>
    <w:p w:rsidR="00E86FC5" w:rsidRDefault="00E86FC5"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302108" w:rsidP="0011136F">
      <w:pPr>
        <w:tabs>
          <w:tab w:val="left" w:pos="5760"/>
        </w:tabs>
        <w:jc w:val="center"/>
        <w:rPr>
          <w:lang w:val="lt-LT"/>
        </w:rPr>
      </w:pPr>
      <w:bookmarkStart w:id="0" w:name="_GoBack"/>
      <w:bookmarkEnd w:id="0"/>
      <w:r>
        <w:rPr>
          <w:noProof/>
          <w:lang w:val="lt-LT" w:eastAsia="lt-LT"/>
        </w:rPr>
        <mc:AlternateContent>
          <mc:Choice Requires="wps">
            <w:drawing>
              <wp:anchor distT="0" distB="0" distL="114300" distR="114300" simplePos="0" relativeHeight="251659264" behindDoc="0" locked="0" layoutInCell="1" allowOverlap="1">
                <wp:simplePos x="0" y="0"/>
                <wp:positionH relativeFrom="column">
                  <wp:posOffset>1482089</wp:posOffset>
                </wp:positionH>
                <wp:positionV relativeFrom="paragraph">
                  <wp:posOffset>129540</wp:posOffset>
                </wp:positionV>
                <wp:extent cx="2543175" cy="28575"/>
                <wp:effectExtent l="0" t="0" r="28575" b="28575"/>
                <wp:wrapNone/>
                <wp:docPr id="1" name="Tiesioji jungtis 1"/>
                <wp:cNvGraphicFramePr/>
                <a:graphic xmlns:a="http://schemas.openxmlformats.org/drawingml/2006/main">
                  <a:graphicData uri="http://schemas.microsoft.com/office/word/2010/wordprocessingShape">
                    <wps:wsp>
                      <wps:cNvCnPr/>
                      <wps:spPr>
                        <a:xfrm flipV="1">
                          <a:off x="0" y="0"/>
                          <a:ext cx="2543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540FE"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7pt,10.2pt" to="316.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" strokecolor="#4579b8 [3044]"/>
            </w:pict>
          </mc:Fallback>
        </mc:AlternateContent>
      </w: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lang w:val="lt-LT"/>
        </w:rPr>
      </w:pPr>
    </w:p>
    <w:p w:rsidR="00CC49CC" w:rsidRDefault="00CC49CC"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5C072A" w:rsidRDefault="005C072A"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11136F" w:rsidRDefault="0011136F" w:rsidP="0011136F">
      <w:pPr>
        <w:tabs>
          <w:tab w:val="left" w:pos="5760"/>
        </w:tabs>
        <w:jc w:val="center"/>
        <w:rPr>
          <w:rFonts w:ascii="Arial" w:hAnsi="Arial" w:cs="Arial"/>
          <w:i/>
          <w:lang w:val="lt-LT"/>
        </w:rPr>
      </w:pPr>
    </w:p>
    <w:p w:rsidR="006D12E9" w:rsidRDefault="006D12E9" w:rsidP="0011136F">
      <w:pPr>
        <w:tabs>
          <w:tab w:val="left" w:pos="5760"/>
        </w:tabs>
        <w:jc w:val="center"/>
        <w:rPr>
          <w:rFonts w:ascii="Arial" w:hAnsi="Arial" w:cs="Arial"/>
          <w:i/>
          <w:lang w:val="lt-LT"/>
        </w:rPr>
      </w:pPr>
    </w:p>
    <w:p w:rsidR="006D12E9" w:rsidRDefault="006D12E9" w:rsidP="0011136F">
      <w:pPr>
        <w:tabs>
          <w:tab w:val="left" w:pos="5760"/>
        </w:tabs>
        <w:jc w:val="center"/>
        <w:rPr>
          <w:rFonts w:ascii="Arial" w:hAnsi="Arial" w:cs="Arial"/>
          <w:i/>
          <w:lang w:val="lt-LT"/>
        </w:rPr>
      </w:pPr>
    </w:p>
    <w:p w:rsidR="006D12E9" w:rsidRPr="00BE499D" w:rsidRDefault="006D12E9" w:rsidP="0011136F">
      <w:pPr>
        <w:tabs>
          <w:tab w:val="left" w:pos="5760"/>
        </w:tabs>
        <w:jc w:val="center"/>
        <w:rPr>
          <w:rFonts w:ascii="Arial" w:hAnsi="Arial" w:cs="Arial"/>
          <w:i/>
          <w:lang w:val="lt-LT"/>
        </w:rPr>
      </w:pPr>
    </w:p>
    <w:p w:rsidR="00E86FC5" w:rsidRPr="00BE499D" w:rsidRDefault="00E86FC5" w:rsidP="0011136F">
      <w:pPr>
        <w:tabs>
          <w:tab w:val="left" w:pos="5760"/>
        </w:tabs>
        <w:jc w:val="center"/>
        <w:rPr>
          <w:rFonts w:ascii="Arial" w:hAnsi="Arial" w:cs="Arial"/>
          <w:i/>
          <w:lang w:val="lt-LT"/>
        </w:rPr>
      </w:pPr>
    </w:p>
    <w:p w:rsidR="006B1CE4" w:rsidRDefault="006B1CE4" w:rsidP="0011136F">
      <w:pPr>
        <w:tabs>
          <w:tab w:val="left" w:pos="5760"/>
        </w:tabs>
        <w:jc w:val="center"/>
        <w:rPr>
          <w:i/>
          <w:lang w:val="lt-LT"/>
        </w:rPr>
      </w:pPr>
    </w:p>
    <w:p w:rsidR="006B1CE4" w:rsidRDefault="006B1CE4" w:rsidP="0011136F">
      <w:pPr>
        <w:tabs>
          <w:tab w:val="left" w:pos="5760"/>
        </w:tabs>
        <w:jc w:val="cente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Default="00E72CD9" w:rsidP="0011136F">
      <w:pPr>
        <w:rPr>
          <w:i/>
          <w:lang w:val="lt-LT"/>
        </w:rPr>
      </w:pPr>
    </w:p>
    <w:p w:rsidR="00E72CD9" w:rsidRPr="00E72CD9" w:rsidRDefault="00E72CD9" w:rsidP="0011136F">
      <w:pPr>
        <w:rPr>
          <w:lang w:val="lt-LT"/>
        </w:rPr>
      </w:pPr>
    </w:p>
    <w:sectPr w:rsidR="00E72CD9" w:rsidRPr="00E72CD9" w:rsidSect="00E72CD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66E"/>
    <w:multiLevelType w:val="hybridMultilevel"/>
    <w:tmpl w:val="3836BAF8"/>
    <w:lvl w:ilvl="0" w:tplc="D80E374E">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6644CC8"/>
    <w:multiLevelType w:val="hybridMultilevel"/>
    <w:tmpl w:val="D71A85E4"/>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06E654FC"/>
    <w:multiLevelType w:val="hybridMultilevel"/>
    <w:tmpl w:val="FA60E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933339"/>
    <w:multiLevelType w:val="hybridMultilevel"/>
    <w:tmpl w:val="BAD61D3C"/>
    <w:lvl w:ilvl="0" w:tplc="F64A1554">
      <w:start w:val="1"/>
      <w:numFmt w:val="bullet"/>
      <w:lvlText w:val="-"/>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BBA283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E21156">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27EB48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E22F02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0CAB67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6E38A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9589FA0">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754D8A4">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674E0"/>
    <w:multiLevelType w:val="hybridMultilevel"/>
    <w:tmpl w:val="68EC8898"/>
    <w:lvl w:ilvl="0" w:tplc="4BF0A87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A84DB7"/>
    <w:multiLevelType w:val="hybridMultilevel"/>
    <w:tmpl w:val="61CC6A0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02517EB"/>
    <w:multiLevelType w:val="hybridMultilevel"/>
    <w:tmpl w:val="897837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E6610F"/>
    <w:multiLevelType w:val="hybridMultilevel"/>
    <w:tmpl w:val="7B1EBA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FB336C"/>
    <w:multiLevelType w:val="hybridMultilevel"/>
    <w:tmpl w:val="777AFCE0"/>
    <w:lvl w:ilvl="0" w:tplc="E67E0E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2566A6"/>
    <w:multiLevelType w:val="hybridMultilevel"/>
    <w:tmpl w:val="8EEC66A2"/>
    <w:lvl w:ilvl="0" w:tplc="04090005">
      <w:start w:val="1"/>
      <w:numFmt w:val="bullet"/>
      <w:lvlText w:val=""/>
      <w:lvlJc w:val="left"/>
      <w:pPr>
        <w:tabs>
          <w:tab w:val="num" w:pos="-540"/>
        </w:tabs>
        <w:ind w:left="-540" w:hanging="360"/>
      </w:pPr>
      <w:rPr>
        <w:rFonts w:ascii="Wingdings" w:hAnsi="Wingdings"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0" w15:restartNumberingAfterBreak="0">
    <w:nsid w:val="34376156"/>
    <w:multiLevelType w:val="hybridMultilevel"/>
    <w:tmpl w:val="E62A7EC6"/>
    <w:lvl w:ilvl="0" w:tplc="0409000F">
      <w:start w:val="1"/>
      <w:numFmt w:val="decimal"/>
      <w:lvlText w:val="%1."/>
      <w:lvlJc w:val="left"/>
      <w:pPr>
        <w:tabs>
          <w:tab w:val="num" w:pos="180"/>
        </w:tabs>
        <w:ind w:left="180" w:hanging="360"/>
      </w:pPr>
      <w:rPr>
        <w:rFont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9355760"/>
    <w:multiLevelType w:val="hybridMultilevel"/>
    <w:tmpl w:val="C22A6DE0"/>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3C3E5152"/>
    <w:multiLevelType w:val="hybridMultilevel"/>
    <w:tmpl w:val="0D2CA014"/>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43C47FC2"/>
    <w:multiLevelType w:val="hybridMultilevel"/>
    <w:tmpl w:val="CBD42E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53E0F90"/>
    <w:multiLevelType w:val="hybridMultilevel"/>
    <w:tmpl w:val="F21C9FD4"/>
    <w:lvl w:ilvl="0" w:tplc="6048117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65B4670"/>
    <w:multiLevelType w:val="hybridMultilevel"/>
    <w:tmpl w:val="035A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B20F12"/>
    <w:multiLevelType w:val="hybridMultilevel"/>
    <w:tmpl w:val="3EB63900"/>
    <w:lvl w:ilvl="0" w:tplc="3EE2C07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7C07303"/>
    <w:multiLevelType w:val="hybridMultilevel"/>
    <w:tmpl w:val="02746C32"/>
    <w:lvl w:ilvl="0" w:tplc="04090005">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ind w:left="900" w:hanging="360"/>
      </w:pPr>
      <w:rPr>
        <w:rFonts w:ascii="Courier New" w:hAnsi="Courier New" w:cs="Courier New" w:hint="default"/>
      </w:rPr>
    </w:lvl>
    <w:lvl w:ilvl="2" w:tplc="04270005" w:tentative="1">
      <w:start w:val="1"/>
      <w:numFmt w:val="bullet"/>
      <w:lvlText w:val=""/>
      <w:lvlJc w:val="left"/>
      <w:pPr>
        <w:ind w:left="1620" w:hanging="360"/>
      </w:pPr>
      <w:rPr>
        <w:rFonts w:ascii="Wingdings" w:hAnsi="Wingdings" w:hint="default"/>
      </w:rPr>
    </w:lvl>
    <w:lvl w:ilvl="3" w:tplc="04270001" w:tentative="1">
      <w:start w:val="1"/>
      <w:numFmt w:val="bullet"/>
      <w:lvlText w:val=""/>
      <w:lvlJc w:val="left"/>
      <w:pPr>
        <w:ind w:left="2340" w:hanging="360"/>
      </w:pPr>
      <w:rPr>
        <w:rFonts w:ascii="Symbol" w:hAnsi="Symbol" w:hint="default"/>
      </w:rPr>
    </w:lvl>
    <w:lvl w:ilvl="4" w:tplc="04270003" w:tentative="1">
      <w:start w:val="1"/>
      <w:numFmt w:val="bullet"/>
      <w:lvlText w:val="o"/>
      <w:lvlJc w:val="left"/>
      <w:pPr>
        <w:ind w:left="3060" w:hanging="360"/>
      </w:pPr>
      <w:rPr>
        <w:rFonts w:ascii="Courier New" w:hAnsi="Courier New" w:cs="Courier New" w:hint="default"/>
      </w:rPr>
    </w:lvl>
    <w:lvl w:ilvl="5" w:tplc="04270005" w:tentative="1">
      <w:start w:val="1"/>
      <w:numFmt w:val="bullet"/>
      <w:lvlText w:val=""/>
      <w:lvlJc w:val="left"/>
      <w:pPr>
        <w:ind w:left="3780" w:hanging="360"/>
      </w:pPr>
      <w:rPr>
        <w:rFonts w:ascii="Wingdings" w:hAnsi="Wingdings" w:hint="default"/>
      </w:rPr>
    </w:lvl>
    <w:lvl w:ilvl="6" w:tplc="04270001" w:tentative="1">
      <w:start w:val="1"/>
      <w:numFmt w:val="bullet"/>
      <w:lvlText w:val=""/>
      <w:lvlJc w:val="left"/>
      <w:pPr>
        <w:ind w:left="4500" w:hanging="360"/>
      </w:pPr>
      <w:rPr>
        <w:rFonts w:ascii="Symbol" w:hAnsi="Symbol" w:hint="default"/>
      </w:rPr>
    </w:lvl>
    <w:lvl w:ilvl="7" w:tplc="04270003" w:tentative="1">
      <w:start w:val="1"/>
      <w:numFmt w:val="bullet"/>
      <w:lvlText w:val="o"/>
      <w:lvlJc w:val="left"/>
      <w:pPr>
        <w:ind w:left="5220" w:hanging="360"/>
      </w:pPr>
      <w:rPr>
        <w:rFonts w:ascii="Courier New" w:hAnsi="Courier New" w:cs="Courier New" w:hint="default"/>
      </w:rPr>
    </w:lvl>
    <w:lvl w:ilvl="8" w:tplc="04270005" w:tentative="1">
      <w:start w:val="1"/>
      <w:numFmt w:val="bullet"/>
      <w:lvlText w:val=""/>
      <w:lvlJc w:val="left"/>
      <w:pPr>
        <w:ind w:left="5940" w:hanging="360"/>
      </w:pPr>
      <w:rPr>
        <w:rFonts w:ascii="Wingdings" w:hAnsi="Wingdings" w:hint="default"/>
      </w:rPr>
    </w:lvl>
  </w:abstractNum>
  <w:abstractNum w:abstractNumId="18" w15:restartNumberingAfterBreak="0">
    <w:nsid w:val="6A522655"/>
    <w:multiLevelType w:val="hybridMultilevel"/>
    <w:tmpl w:val="80BAF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C6D7171"/>
    <w:multiLevelType w:val="hybridMultilevel"/>
    <w:tmpl w:val="98B004D4"/>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6EA037C4"/>
    <w:multiLevelType w:val="hybridMultilevel"/>
    <w:tmpl w:val="44D65962"/>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733C073C"/>
    <w:multiLevelType w:val="hybridMultilevel"/>
    <w:tmpl w:val="52D07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31D3E"/>
    <w:multiLevelType w:val="hybridMultilevel"/>
    <w:tmpl w:val="07B627E8"/>
    <w:lvl w:ilvl="0" w:tplc="BB4AB688">
      <w:start w:val="1"/>
      <w:numFmt w:val="lowerLetter"/>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3" w15:restartNumberingAfterBreak="0">
    <w:nsid w:val="77275247"/>
    <w:multiLevelType w:val="hybridMultilevel"/>
    <w:tmpl w:val="9B04730E"/>
    <w:lvl w:ilvl="0" w:tplc="8F540F56">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15"/>
  </w:num>
  <w:num w:numId="2">
    <w:abstractNumId w:val="5"/>
  </w:num>
  <w:num w:numId="3">
    <w:abstractNumId w:val="0"/>
  </w:num>
  <w:num w:numId="4">
    <w:abstractNumId w:val="21"/>
  </w:num>
  <w:num w:numId="5">
    <w:abstractNumId w:val="1"/>
  </w:num>
  <w:num w:numId="6">
    <w:abstractNumId w:val="11"/>
  </w:num>
  <w:num w:numId="7">
    <w:abstractNumId w:val="12"/>
  </w:num>
  <w:num w:numId="8">
    <w:abstractNumId w:val="10"/>
  </w:num>
  <w:num w:numId="9">
    <w:abstractNumId w:val="19"/>
  </w:num>
  <w:num w:numId="10">
    <w:abstractNumId w:val="20"/>
  </w:num>
  <w:num w:numId="11">
    <w:abstractNumId w:val="7"/>
  </w:num>
  <w:num w:numId="12">
    <w:abstractNumId w:val="23"/>
  </w:num>
  <w:num w:numId="13">
    <w:abstractNumId w:val="17"/>
  </w:num>
  <w:num w:numId="14">
    <w:abstractNumId w:val="9"/>
  </w:num>
  <w:num w:numId="15">
    <w:abstractNumId w:val="6"/>
  </w:num>
  <w:num w:numId="16">
    <w:abstractNumId w:val="2"/>
  </w:num>
  <w:num w:numId="17">
    <w:abstractNumId w:val="13"/>
  </w:num>
  <w:num w:numId="18">
    <w:abstractNumId w:val="18"/>
  </w:num>
  <w:num w:numId="19">
    <w:abstractNumId w:val="16"/>
  </w:num>
  <w:num w:numId="20">
    <w:abstractNumId w:val="8"/>
  </w:num>
  <w:num w:numId="21">
    <w:abstractNumId w:val="4"/>
  </w:num>
  <w:num w:numId="22">
    <w:abstractNumId w:val="14"/>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77"/>
    <w:rsid w:val="000122D5"/>
    <w:rsid w:val="000457EF"/>
    <w:rsid w:val="00065EAE"/>
    <w:rsid w:val="000824DE"/>
    <w:rsid w:val="000E1B6F"/>
    <w:rsid w:val="00104597"/>
    <w:rsid w:val="0011136F"/>
    <w:rsid w:val="001942AA"/>
    <w:rsid w:val="001B1415"/>
    <w:rsid w:val="001B352A"/>
    <w:rsid w:val="001D1E68"/>
    <w:rsid w:val="001D4077"/>
    <w:rsid w:val="001F27F1"/>
    <w:rsid w:val="00250EE7"/>
    <w:rsid w:val="0025625B"/>
    <w:rsid w:val="00281A34"/>
    <w:rsid w:val="002E1913"/>
    <w:rsid w:val="00302108"/>
    <w:rsid w:val="00316A3A"/>
    <w:rsid w:val="00376E9F"/>
    <w:rsid w:val="003B39AE"/>
    <w:rsid w:val="003F3F05"/>
    <w:rsid w:val="004852AC"/>
    <w:rsid w:val="00502D59"/>
    <w:rsid w:val="005A37A7"/>
    <w:rsid w:val="005C072A"/>
    <w:rsid w:val="005D3CB6"/>
    <w:rsid w:val="005E364A"/>
    <w:rsid w:val="006150F8"/>
    <w:rsid w:val="006455EE"/>
    <w:rsid w:val="00662C77"/>
    <w:rsid w:val="00664DC3"/>
    <w:rsid w:val="006769AF"/>
    <w:rsid w:val="006840E6"/>
    <w:rsid w:val="006A18BB"/>
    <w:rsid w:val="006B1CE4"/>
    <w:rsid w:val="006C4EE8"/>
    <w:rsid w:val="006D12E9"/>
    <w:rsid w:val="006E57E5"/>
    <w:rsid w:val="007045E1"/>
    <w:rsid w:val="00706B57"/>
    <w:rsid w:val="00713B36"/>
    <w:rsid w:val="00717131"/>
    <w:rsid w:val="0072286D"/>
    <w:rsid w:val="00724E18"/>
    <w:rsid w:val="00732165"/>
    <w:rsid w:val="00773489"/>
    <w:rsid w:val="0079278D"/>
    <w:rsid w:val="007A1CDC"/>
    <w:rsid w:val="007D4D0F"/>
    <w:rsid w:val="0080794E"/>
    <w:rsid w:val="0086604B"/>
    <w:rsid w:val="00882161"/>
    <w:rsid w:val="008B2083"/>
    <w:rsid w:val="008D0087"/>
    <w:rsid w:val="008F2763"/>
    <w:rsid w:val="009265D6"/>
    <w:rsid w:val="00933E21"/>
    <w:rsid w:val="00946D29"/>
    <w:rsid w:val="0095326C"/>
    <w:rsid w:val="009914D3"/>
    <w:rsid w:val="009D3602"/>
    <w:rsid w:val="00A06373"/>
    <w:rsid w:val="00A6057F"/>
    <w:rsid w:val="00B52EAC"/>
    <w:rsid w:val="00B63F6D"/>
    <w:rsid w:val="00B93D18"/>
    <w:rsid w:val="00BB0CE6"/>
    <w:rsid w:val="00BE499D"/>
    <w:rsid w:val="00BF7EB8"/>
    <w:rsid w:val="00C13325"/>
    <w:rsid w:val="00C139DF"/>
    <w:rsid w:val="00C161CF"/>
    <w:rsid w:val="00C22E79"/>
    <w:rsid w:val="00C76973"/>
    <w:rsid w:val="00C92FA8"/>
    <w:rsid w:val="00CA07C7"/>
    <w:rsid w:val="00CC49CC"/>
    <w:rsid w:val="00CF45AB"/>
    <w:rsid w:val="00D92607"/>
    <w:rsid w:val="00DA17B5"/>
    <w:rsid w:val="00DB754D"/>
    <w:rsid w:val="00DC1EA4"/>
    <w:rsid w:val="00E039B8"/>
    <w:rsid w:val="00E25C84"/>
    <w:rsid w:val="00E72CD9"/>
    <w:rsid w:val="00E86FC5"/>
    <w:rsid w:val="00E94732"/>
    <w:rsid w:val="00E97DA0"/>
    <w:rsid w:val="00EC0322"/>
    <w:rsid w:val="00EF0E3D"/>
    <w:rsid w:val="00F21533"/>
    <w:rsid w:val="00F30C7C"/>
    <w:rsid w:val="00F67BF6"/>
    <w:rsid w:val="00F840AB"/>
    <w:rsid w:val="00F863D7"/>
    <w:rsid w:val="00F86C06"/>
    <w:rsid w:val="00F91274"/>
    <w:rsid w:val="00FD19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AD5B"/>
  <w15:docId w15:val="{79115716-5987-46AE-81C3-6D40F00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62C77"/>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6C4E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6C4E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62C7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62C77"/>
    <w:rPr>
      <w:color w:val="0000FF"/>
      <w:u w:val="single"/>
    </w:rPr>
  </w:style>
  <w:style w:type="paragraph" w:styleId="Sraopastraipa">
    <w:name w:val="List Paragraph"/>
    <w:basedOn w:val="prastasis"/>
    <w:uiPriority w:val="34"/>
    <w:qFormat/>
    <w:rsid w:val="001F27F1"/>
    <w:pPr>
      <w:ind w:left="720"/>
      <w:contextualSpacing/>
    </w:pPr>
  </w:style>
  <w:style w:type="paragraph" w:styleId="Debesliotekstas">
    <w:name w:val="Balloon Text"/>
    <w:basedOn w:val="prastasis"/>
    <w:link w:val="DebesliotekstasDiagrama"/>
    <w:uiPriority w:val="99"/>
    <w:semiHidden/>
    <w:unhideWhenUsed/>
    <w:rsid w:val="001942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942AA"/>
    <w:rPr>
      <w:rFonts w:ascii="Tahoma" w:eastAsia="Times New Roman" w:hAnsi="Tahoma" w:cs="Tahoma"/>
      <w:sz w:val="16"/>
      <w:szCs w:val="16"/>
      <w:lang w:val="en-US"/>
    </w:rPr>
  </w:style>
  <w:style w:type="character" w:customStyle="1" w:styleId="Antrat2Diagrama">
    <w:name w:val="Antraštė 2 Diagrama"/>
    <w:basedOn w:val="Numatytasispastraiposriftas"/>
    <w:link w:val="Antrat2"/>
    <w:uiPriority w:val="9"/>
    <w:rsid w:val="006C4EE8"/>
    <w:rPr>
      <w:rFonts w:asciiTheme="majorHAnsi" w:eastAsiaTheme="majorEastAsia" w:hAnsiTheme="majorHAnsi" w:cstheme="majorBidi"/>
      <w:b/>
      <w:bCs/>
      <w:color w:val="4F81BD" w:themeColor="accent1"/>
      <w:sz w:val="26"/>
      <w:szCs w:val="26"/>
      <w:lang w:val="en-US"/>
    </w:rPr>
  </w:style>
  <w:style w:type="paragraph" w:styleId="Paantrat">
    <w:name w:val="Subtitle"/>
    <w:basedOn w:val="prastasis"/>
    <w:next w:val="prastasis"/>
    <w:link w:val="PaantratDiagrama"/>
    <w:uiPriority w:val="11"/>
    <w:qFormat/>
    <w:rsid w:val="006C4EE8"/>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uiPriority w:val="11"/>
    <w:rsid w:val="006C4EE8"/>
    <w:rPr>
      <w:rFonts w:asciiTheme="majorHAnsi" w:eastAsiaTheme="majorEastAsia" w:hAnsiTheme="majorHAnsi" w:cstheme="majorBidi"/>
      <w:i/>
      <w:iCs/>
      <w:color w:val="4F81BD" w:themeColor="accent1"/>
      <w:spacing w:val="15"/>
      <w:sz w:val="24"/>
      <w:szCs w:val="24"/>
      <w:lang w:val="en-US"/>
    </w:rPr>
  </w:style>
  <w:style w:type="character" w:customStyle="1" w:styleId="Antrat1Diagrama">
    <w:name w:val="Antraštė 1 Diagrama"/>
    <w:basedOn w:val="Numatytasispastraiposriftas"/>
    <w:link w:val="Antrat1"/>
    <w:uiPriority w:val="9"/>
    <w:rsid w:val="006C4EE8"/>
    <w:rPr>
      <w:rFonts w:asciiTheme="majorHAnsi" w:eastAsiaTheme="majorEastAsia" w:hAnsiTheme="majorHAnsi" w:cstheme="majorBidi"/>
      <w:b/>
      <w:bCs/>
      <w:color w:val="365F91" w:themeColor="accent1" w:themeShade="BF"/>
      <w:sz w:val="28"/>
      <w:szCs w:val="28"/>
      <w:lang w:val="en-US"/>
    </w:rPr>
  </w:style>
  <w:style w:type="paragraph" w:styleId="Betarp">
    <w:name w:val="No Spacing"/>
    <w:uiPriority w:val="1"/>
    <w:qFormat/>
    <w:rsid w:val="006C4EE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hn.com/kafka.jpg" TargetMode="External"/><Relationship Id="rId3" Type="http://schemas.openxmlformats.org/officeDocument/2006/relationships/styles" Target="styles.xml"/><Relationship Id="rId7" Type="http://schemas.openxmlformats.org/officeDocument/2006/relationships/hyperlink" Target="http://ais.ip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6794-80B2-443E-8669-C3E9C5F9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8780</Words>
  <Characters>5005</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„Windows“ vartotojas</cp:lastModifiedBy>
  <cp:revision>3</cp:revision>
  <cp:lastPrinted>2017-01-11T09:28:00Z</cp:lastPrinted>
  <dcterms:created xsi:type="dcterms:W3CDTF">2023-10-17T09:13:00Z</dcterms:created>
  <dcterms:modified xsi:type="dcterms:W3CDTF">2023-10-17T09:22:00Z</dcterms:modified>
</cp:coreProperties>
</file>