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BE" w:rsidRPr="00AD05ED" w:rsidRDefault="00206ABE" w:rsidP="00206AB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487A">
        <w:rPr>
          <w:rFonts w:ascii="Times New Roman" w:eastAsia="Times New Roman" w:hAnsi="Times New Roman"/>
          <w:sz w:val="24"/>
          <w:szCs w:val="24"/>
          <w:lang w:eastAsia="lt-LT"/>
        </w:rPr>
        <w:t xml:space="preserve">                             </w:t>
      </w:r>
      <w:r w:rsidRPr="00AD05ED">
        <w:rPr>
          <w:rFonts w:ascii="Times New Roman" w:eastAsia="Times New Roman" w:hAnsi="Times New Roman"/>
          <w:sz w:val="24"/>
          <w:szCs w:val="24"/>
          <w:lang w:eastAsia="lt-LT"/>
        </w:rPr>
        <w:t xml:space="preserve">PATVIRTINTA        </w:t>
      </w:r>
    </w:p>
    <w:p w:rsidR="00206ABE" w:rsidRPr="00AD05ED" w:rsidRDefault="00206ABE" w:rsidP="00206ABE">
      <w:pPr>
        <w:spacing w:after="0" w:line="240" w:lineRule="auto"/>
        <w:jc w:val="center"/>
        <w:rPr>
          <w:rFonts w:ascii="Times New Roman" w:eastAsia="Times New Roman" w:hAnsi="Times New Roman"/>
          <w:sz w:val="24"/>
          <w:szCs w:val="24"/>
          <w:lang w:eastAsia="lt-LT"/>
        </w:rPr>
      </w:pPr>
      <w:r w:rsidRPr="00AD05ED">
        <w:rPr>
          <w:rFonts w:ascii="Times New Roman" w:eastAsia="Times New Roman" w:hAnsi="Times New Roman"/>
          <w:sz w:val="24"/>
          <w:szCs w:val="24"/>
          <w:lang w:eastAsia="lt-LT"/>
        </w:rPr>
        <w:t xml:space="preserve">                                                              </w:t>
      </w:r>
      <w:r w:rsidR="00FD487A">
        <w:rPr>
          <w:rFonts w:ascii="Times New Roman" w:eastAsia="Times New Roman" w:hAnsi="Times New Roman"/>
          <w:sz w:val="24"/>
          <w:szCs w:val="24"/>
          <w:lang w:eastAsia="lt-LT"/>
        </w:rPr>
        <w:t xml:space="preserve">                      </w:t>
      </w:r>
      <w:r w:rsidRPr="00AD05ED">
        <w:rPr>
          <w:rFonts w:ascii="Times New Roman" w:eastAsia="Times New Roman" w:hAnsi="Times New Roman"/>
          <w:sz w:val="24"/>
          <w:szCs w:val="24"/>
          <w:lang w:eastAsia="lt-LT"/>
        </w:rPr>
        <w:t xml:space="preserve">Šilutės pirmosios gimnazijos </w:t>
      </w:r>
    </w:p>
    <w:p w:rsidR="00206ABE" w:rsidRPr="00316AC2" w:rsidRDefault="00206ABE" w:rsidP="00206ABE">
      <w:pPr>
        <w:spacing w:after="0" w:line="240" w:lineRule="auto"/>
        <w:jc w:val="center"/>
        <w:rPr>
          <w:rFonts w:ascii="Times New Roman" w:eastAsia="Times New Roman" w:hAnsi="Times New Roman"/>
          <w:sz w:val="24"/>
          <w:szCs w:val="24"/>
          <w:lang w:eastAsia="lt-LT"/>
        </w:rPr>
      </w:pPr>
      <w:r w:rsidRPr="00AD05ED">
        <w:rPr>
          <w:rFonts w:ascii="Times New Roman" w:eastAsia="Times New Roman" w:hAnsi="Times New Roman"/>
          <w:sz w:val="24"/>
          <w:szCs w:val="24"/>
          <w:lang w:eastAsia="lt-LT"/>
        </w:rPr>
        <w:t xml:space="preserve">                                                                                    </w:t>
      </w:r>
      <w:r w:rsidR="00FD487A">
        <w:rPr>
          <w:rFonts w:ascii="Times New Roman" w:eastAsia="Times New Roman" w:hAnsi="Times New Roman"/>
          <w:sz w:val="24"/>
          <w:szCs w:val="24"/>
          <w:lang w:eastAsia="lt-LT"/>
        </w:rPr>
        <w:t xml:space="preserve">             </w:t>
      </w:r>
      <w:r w:rsidRPr="00316AC2">
        <w:rPr>
          <w:rFonts w:ascii="Times New Roman" w:eastAsia="Times New Roman" w:hAnsi="Times New Roman"/>
          <w:sz w:val="24"/>
          <w:szCs w:val="24"/>
          <w:lang w:eastAsia="lt-LT"/>
        </w:rPr>
        <w:t>direktoriaus 2020 m. balandžio 22 d.</w:t>
      </w:r>
    </w:p>
    <w:p w:rsidR="00206ABE" w:rsidRPr="00316AC2" w:rsidRDefault="00206ABE" w:rsidP="00206ABE">
      <w:pPr>
        <w:spacing w:after="0" w:line="240" w:lineRule="auto"/>
        <w:rPr>
          <w:rFonts w:ascii="Times New Roman" w:eastAsia="Times New Roman" w:hAnsi="Times New Roman"/>
          <w:sz w:val="24"/>
          <w:szCs w:val="24"/>
          <w:lang w:eastAsia="lt-LT"/>
        </w:rPr>
      </w:pPr>
      <w:r w:rsidRPr="00316AC2">
        <w:rPr>
          <w:rFonts w:ascii="Times New Roman" w:eastAsia="Times New Roman" w:hAnsi="Times New Roman"/>
          <w:sz w:val="24"/>
          <w:szCs w:val="24"/>
          <w:lang w:eastAsia="lt-LT"/>
        </w:rPr>
        <w:t xml:space="preserve">                                                                                                    įsakymu Nr. V1- </w:t>
      </w:r>
      <w:r w:rsidR="00316AC2" w:rsidRPr="00316AC2">
        <w:rPr>
          <w:rFonts w:ascii="Times New Roman" w:eastAsia="Times New Roman" w:hAnsi="Times New Roman"/>
          <w:sz w:val="24"/>
          <w:szCs w:val="24"/>
          <w:lang w:eastAsia="lt-LT"/>
        </w:rPr>
        <w:t>23</w:t>
      </w:r>
    </w:p>
    <w:p w:rsidR="00206ABE" w:rsidRPr="00AD05ED" w:rsidRDefault="00206ABE" w:rsidP="00206ABE">
      <w:pPr>
        <w:spacing w:after="0" w:line="240" w:lineRule="auto"/>
        <w:rPr>
          <w:rFonts w:ascii="Times New Roman" w:eastAsia="Times New Roman" w:hAnsi="Times New Roman"/>
          <w:sz w:val="24"/>
          <w:szCs w:val="24"/>
          <w:lang w:eastAsia="lt-LT"/>
        </w:rPr>
      </w:pPr>
    </w:p>
    <w:p w:rsidR="00206ABE" w:rsidRPr="00AD05ED" w:rsidRDefault="00206ABE" w:rsidP="00206ABE">
      <w:pPr>
        <w:spacing w:after="0" w:line="240" w:lineRule="auto"/>
        <w:jc w:val="center"/>
        <w:rPr>
          <w:rFonts w:ascii="Times New Roman" w:eastAsia="Times New Roman" w:hAnsi="Times New Roman"/>
          <w:b/>
          <w:sz w:val="24"/>
          <w:szCs w:val="24"/>
          <w:lang w:eastAsia="lt-LT"/>
        </w:rPr>
      </w:pPr>
      <w:r w:rsidRPr="00AD05ED">
        <w:rPr>
          <w:rFonts w:ascii="Times New Roman" w:eastAsia="Times New Roman" w:hAnsi="Times New Roman"/>
          <w:b/>
          <w:sz w:val="24"/>
          <w:szCs w:val="24"/>
          <w:lang w:eastAsia="lt-LT"/>
        </w:rPr>
        <w:t>MOKINIŲ PRIĖMIMO Į ŠILUTĖS PIRMĄJĄ GIMNAZIJĄ TVARKOS APRAŠAS</w:t>
      </w:r>
    </w:p>
    <w:p w:rsidR="00206ABE" w:rsidRPr="00AD05ED" w:rsidRDefault="00206ABE" w:rsidP="00206ABE">
      <w:pPr>
        <w:spacing w:after="0" w:line="240" w:lineRule="auto"/>
        <w:jc w:val="center"/>
        <w:rPr>
          <w:rFonts w:ascii="Times New Roman" w:eastAsia="Times New Roman" w:hAnsi="Times New Roman"/>
          <w:b/>
          <w:sz w:val="24"/>
          <w:szCs w:val="24"/>
          <w:lang w:eastAsia="lt-LT"/>
        </w:rPr>
      </w:pPr>
    </w:p>
    <w:p w:rsidR="00206ABE" w:rsidRPr="00AD05ED" w:rsidRDefault="00206ABE" w:rsidP="00206ABE">
      <w:pPr>
        <w:spacing w:after="0" w:line="240" w:lineRule="auto"/>
        <w:jc w:val="center"/>
        <w:rPr>
          <w:rFonts w:ascii="Times New Roman" w:eastAsia="Times New Roman" w:hAnsi="Times New Roman"/>
          <w:b/>
          <w:bCs/>
          <w:sz w:val="24"/>
          <w:szCs w:val="24"/>
          <w:lang w:eastAsia="lt-LT"/>
        </w:rPr>
      </w:pPr>
      <w:r w:rsidRPr="00AD05ED">
        <w:rPr>
          <w:rFonts w:ascii="Times New Roman" w:eastAsia="Times New Roman" w:hAnsi="Times New Roman"/>
          <w:b/>
          <w:bCs/>
          <w:sz w:val="24"/>
          <w:szCs w:val="24"/>
          <w:lang w:eastAsia="lt-LT"/>
        </w:rPr>
        <w:t>I SKYRIUS</w:t>
      </w:r>
    </w:p>
    <w:p w:rsidR="00206ABE" w:rsidRPr="00AD05ED" w:rsidRDefault="00206ABE" w:rsidP="00206ABE">
      <w:pPr>
        <w:spacing w:after="0" w:line="240" w:lineRule="auto"/>
        <w:jc w:val="center"/>
        <w:rPr>
          <w:rFonts w:ascii="Times New Roman" w:eastAsia="Times New Roman" w:hAnsi="Times New Roman"/>
          <w:sz w:val="24"/>
          <w:szCs w:val="24"/>
          <w:lang w:eastAsia="lt-LT"/>
        </w:rPr>
      </w:pPr>
      <w:r w:rsidRPr="00AD05ED">
        <w:rPr>
          <w:rFonts w:ascii="Times New Roman" w:eastAsia="Times New Roman" w:hAnsi="Times New Roman"/>
          <w:b/>
          <w:bCs/>
          <w:sz w:val="24"/>
          <w:szCs w:val="24"/>
          <w:lang w:eastAsia="lt-LT"/>
        </w:rPr>
        <w:t>BENDROSIOS NUOSTATOS</w:t>
      </w:r>
    </w:p>
    <w:p w:rsidR="00206ABE" w:rsidRPr="00AD05ED" w:rsidRDefault="00206ABE" w:rsidP="00206ABE">
      <w:pPr>
        <w:spacing w:after="0" w:line="240" w:lineRule="auto"/>
        <w:jc w:val="center"/>
        <w:rPr>
          <w:rFonts w:ascii="Times New Roman" w:eastAsia="Times New Roman" w:hAnsi="Times New Roman"/>
          <w:sz w:val="24"/>
          <w:szCs w:val="24"/>
          <w:lang w:eastAsia="lt-LT"/>
        </w:rPr>
      </w:pPr>
    </w:p>
    <w:p w:rsidR="00206ABE" w:rsidRPr="00AD05ED" w:rsidRDefault="00206ABE" w:rsidP="00206ABE">
      <w:pPr>
        <w:spacing w:after="0" w:line="240" w:lineRule="auto"/>
        <w:rPr>
          <w:rFonts w:ascii="Times New Roman" w:eastAsia="Times New Roman" w:hAnsi="Times New Roman"/>
          <w:sz w:val="24"/>
          <w:szCs w:val="24"/>
          <w:lang w:eastAsia="lt-LT"/>
        </w:rPr>
      </w:pPr>
      <w:r w:rsidRPr="00AD05ED">
        <w:rPr>
          <w:rFonts w:ascii="Times New Roman" w:eastAsia="Times New Roman" w:hAnsi="Times New Roman"/>
          <w:sz w:val="24"/>
          <w:szCs w:val="24"/>
          <w:lang w:eastAsia="lt-LT"/>
        </w:rPr>
        <w:t xml:space="preserve">         </w:t>
      </w:r>
      <w:r w:rsidRPr="00AD05ED">
        <w:rPr>
          <w:rFonts w:ascii="Times New Roman" w:eastAsia="Times New Roman" w:hAnsi="Times New Roman"/>
          <w:sz w:val="24"/>
          <w:szCs w:val="24"/>
          <w:lang w:eastAsia="lt-LT"/>
        </w:rPr>
        <w:tab/>
        <w:t>1.  Mokinių priėmimo į Šilutės pirmąją gimnaziją tvarkos aprašas (toliau - Aprašas) reglamentuoja mokinių priėmimą mo</w:t>
      </w:r>
      <w:r>
        <w:rPr>
          <w:rFonts w:ascii="Times New Roman" w:eastAsia="Times New Roman" w:hAnsi="Times New Roman"/>
          <w:sz w:val="24"/>
          <w:szCs w:val="24"/>
          <w:lang w:eastAsia="lt-LT"/>
        </w:rPr>
        <w:t>kytis pagal pagrindinio ugdymo  II</w:t>
      </w:r>
      <w:r w:rsidRPr="00AD05ED">
        <w:rPr>
          <w:rFonts w:ascii="Times New Roman" w:eastAsia="Times New Roman" w:hAnsi="Times New Roman"/>
          <w:sz w:val="24"/>
          <w:szCs w:val="24"/>
          <w:lang w:eastAsia="lt-LT"/>
        </w:rPr>
        <w:t xml:space="preserve"> dalies ir vidurinio ugdymo programas bei klasių komplektavimą.</w:t>
      </w:r>
    </w:p>
    <w:p w:rsidR="00206ABE" w:rsidRPr="00AD05ED" w:rsidRDefault="00206ABE" w:rsidP="00206ABE">
      <w:pPr>
        <w:spacing w:after="0" w:line="240" w:lineRule="auto"/>
        <w:rPr>
          <w:rFonts w:ascii="Times New Roman" w:eastAsia="Times New Roman" w:hAnsi="Times New Roman"/>
          <w:sz w:val="24"/>
          <w:szCs w:val="24"/>
          <w:lang w:eastAsia="lt-LT"/>
        </w:rPr>
      </w:pPr>
      <w:r w:rsidRPr="00AD05ED">
        <w:rPr>
          <w:rFonts w:ascii="Times New Roman" w:eastAsia="Times New Roman" w:hAnsi="Times New Roman"/>
          <w:sz w:val="24"/>
          <w:szCs w:val="24"/>
          <w:lang w:eastAsia="lt-LT"/>
        </w:rPr>
        <w:t xml:space="preserve">          </w:t>
      </w:r>
      <w:r w:rsidRPr="00AD05ED">
        <w:rPr>
          <w:rFonts w:ascii="Times New Roman" w:eastAsia="Times New Roman" w:hAnsi="Times New Roman"/>
          <w:sz w:val="24"/>
          <w:szCs w:val="24"/>
          <w:lang w:eastAsia="lt-LT"/>
        </w:rPr>
        <w:tab/>
        <w:t xml:space="preserve">2. Šiuo Aprašu vadovaujasi Šilutės pirmoji gimnazija, vykdanti pagrindinio ugdymo </w:t>
      </w:r>
      <w:r>
        <w:rPr>
          <w:rFonts w:ascii="Times New Roman" w:eastAsia="Times New Roman" w:hAnsi="Times New Roman"/>
          <w:sz w:val="24"/>
          <w:szCs w:val="24"/>
          <w:lang w:eastAsia="lt-LT"/>
        </w:rPr>
        <w:t>II</w:t>
      </w:r>
      <w:r w:rsidRPr="00AD05ED">
        <w:rPr>
          <w:rFonts w:ascii="Times New Roman" w:eastAsia="Times New Roman" w:hAnsi="Times New Roman"/>
          <w:sz w:val="24"/>
          <w:szCs w:val="24"/>
          <w:lang w:eastAsia="lt-LT"/>
        </w:rPr>
        <w:t xml:space="preserve"> dalies ir vidurinio ugdymo programas, kurios steigėja yra Šilutės rajono savivaldybė.</w:t>
      </w:r>
    </w:p>
    <w:p w:rsidR="00206ABE" w:rsidRPr="00BC6EB4" w:rsidRDefault="00206ABE" w:rsidP="00206ABE">
      <w:pPr>
        <w:spacing w:after="0" w:line="240" w:lineRule="auto"/>
        <w:rPr>
          <w:rFonts w:ascii="Times New Roman" w:eastAsia="Times New Roman" w:hAnsi="Times New Roman"/>
          <w:sz w:val="24"/>
          <w:szCs w:val="24"/>
          <w:lang w:eastAsia="lt-LT"/>
        </w:rPr>
      </w:pPr>
      <w:r w:rsidRPr="00AD05ED">
        <w:rPr>
          <w:rFonts w:ascii="Times New Roman" w:eastAsia="Times New Roman" w:hAnsi="Times New Roman"/>
          <w:sz w:val="24"/>
          <w:szCs w:val="24"/>
          <w:lang w:eastAsia="lt-LT"/>
        </w:rPr>
        <w:t>         </w:t>
      </w:r>
      <w:r w:rsidRPr="00AD05ED">
        <w:rPr>
          <w:rFonts w:ascii="Times New Roman" w:eastAsia="Times New Roman" w:hAnsi="Times New Roman"/>
          <w:sz w:val="24"/>
          <w:szCs w:val="24"/>
          <w:lang w:eastAsia="lt-LT"/>
        </w:rPr>
        <w:tab/>
      </w:r>
      <w:r w:rsidRPr="00BC6EB4">
        <w:rPr>
          <w:rFonts w:ascii="Times New Roman" w:eastAsia="Times New Roman" w:hAnsi="Times New Roman"/>
          <w:sz w:val="24"/>
          <w:szCs w:val="24"/>
          <w:lang w:eastAsia="lt-LT"/>
        </w:rPr>
        <w:t xml:space="preserve"> 3. Aprašas parengtas vadovaujantis:</w:t>
      </w:r>
    </w:p>
    <w:p w:rsidR="00206ABE" w:rsidRPr="00BC6EB4" w:rsidRDefault="00206ABE" w:rsidP="00206ABE">
      <w:pPr>
        <w:spacing w:after="0" w:line="240" w:lineRule="auto"/>
        <w:rPr>
          <w:rFonts w:ascii="Times New Roman" w:eastAsia="Times New Roman" w:hAnsi="Times New Roman"/>
          <w:sz w:val="24"/>
          <w:szCs w:val="24"/>
          <w:lang w:eastAsia="lt-LT"/>
        </w:rPr>
      </w:pPr>
      <w:r w:rsidRPr="00BC6EB4">
        <w:rPr>
          <w:rFonts w:ascii="Times New Roman" w:eastAsia="Times New Roman" w:hAnsi="Times New Roman"/>
          <w:sz w:val="24"/>
          <w:szCs w:val="24"/>
          <w:lang w:eastAsia="lt-LT"/>
        </w:rPr>
        <w:tab/>
        <w:t xml:space="preserve">3.1. Lietuvos Respublikos </w:t>
      </w:r>
      <w:hyperlink r:id="rId4" w:tgtFrame="FTurinys" w:history="1">
        <w:r w:rsidRPr="00BC6EB4">
          <w:rPr>
            <w:rFonts w:ascii="Times New Roman" w:eastAsia="Times New Roman" w:hAnsi="Times New Roman"/>
            <w:sz w:val="24"/>
            <w:szCs w:val="24"/>
            <w:lang w:eastAsia="lt-LT"/>
          </w:rPr>
          <w:t>švietimo įstatymo</w:t>
        </w:r>
      </w:hyperlink>
      <w:r w:rsidRPr="00BC6EB4">
        <w:rPr>
          <w:rFonts w:ascii="Times New Roman" w:eastAsia="Times New Roman" w:hAnsi="Times New Roman"/>
          <w:sz w:val="24"/>
          <w:szCs w:val="24"/>
          <w:lang w:eastAsia="lt-LT"/>
        </w:rPr>
        <w:t xml:space="preserve"> (</w:t>
      </w:r>
      <w:proofErr w:type="spellStart"/>
      <w:r w:rsidRPr="00BC6EB4">
        <w:rPr>
          <w:rFonts w:ascii="Times New Roman" w:eastAsia="Times New Roman" w:hAnsi="Times New Roman"/>
          <w:sz w:val="24"/>
          <w:szCs w:val="24"/>
          <w:lang w:eastAsia="lt-LT"/>
        </w:rPr>
        <w:t>Žin</w:t>
      </w:r>
      <w:proofErr w:type="spellEnd"/>
      <w:r w:rsidRPr="00BC6EB4">
        <w:rPr>
          <w:rFonts w:ascii="Times New Roman" w:eastAsia="Times New Roman" w:hAnsi="Times New Roman"/>
          <w:sz w:val="24"/>
          <w:szCs w:val="24"/>
          <w:lang w:eastAsia="lt-LT"/>
        </w:rPr>
        <w:t xml:space="preserve">.,  1991, Nr. </w:t>
      </w:r>
      <w:hyperlink r:id="rId5" w:tgtFrame="FTurinys" w:tooltip="Lietuvos Respublikos švietimo įstatymas" w:history="1">
        <w:r w:rsidRPr="00BC6EB4">
          <w:rPr>
            <w:rFonts w:ascii="Times New Roman" w:eastAsia="Times New Roman" w:hAnsi="Times New Roman"/>
            <w:sz w:val="24"/>
            <w:szCs w:val="24"/>
            <w:lang w:eastAsia="lt-LT"/>
          </w:rPr>
          <w:t>23-593</w:t>
        </w:r>
      </w:hyperlink>
      <w:r w:rsidRPr="00BC6EB4">
        <w:rPr>
          <w:rFonts w:ascii="Times New Roman" w:eastAsia="Times New Roman" w:hAnsi="Times New Roman"/>
          <w:sz w:val="24"/>
          <w:szCs w:val="24"/>
          <w:lang w:eastAsia="lt-LT"/>
        </w:rPr>
        <w:t xml:space="preserve">; 2011, Nr. </w:t>
      </w:r>
      <w:hyperlink r:id="rId6" w:tgtFrame="FTurinys" w:tooltip="Lietuvos Respublikos švietimo įstatymas" w:history="1">
        <w:r w:rsidRPr="00BC6EB4">
          <w:rPr>
            <w:rFonts w:ascii="Times New Roman" w:eastAsia="Times New Roman" w:hAnsi="Times New Roman"/>
            <w:sz w:val="24"/>
            <w:szCs w:val="24"/>
            <w:lang w:eastAsia="lt-LT"/>
          </w:rPr>
          <w:t>38-1804</w:t>
        </w:r>
      </w:hyperlink>
      <w:r w:rsidRPr="00BC6EB4">
        <w:rPr>
          <w:rFonts w:ascii="Times New Roman" w:eastAsia="Times New Roman" w:hAnsi="Times New Roman"/>
          <w:sz w:val="24"/>
          <w:szCs w:val="24"/>
          <w:lang w:eastAsia="lt-LT"/>
        </w:rPr>
        <w:t xml:space="preserve">) </w:t>
      </w:r>
      <w:hyperlink r:id="rId7" w:tooltip="Priėmimas į mokyklą, perėjimas ir perkėlimas į kitą mokyklą" w:history="1">
        <w:r w:rsidRPr="00BC6EB4">
          <w:rPr>
            <w:rFonts w:ascii="Times New Roman" w:eastAsia="Times New Roman" w:hAnsi="Times New Roman"/>
            <w:sz w:val="24"/>
            <w:szCs w:val="24"/>
            <w:lang w:eastAsia="lt-LT"/>
          </w:rPr>
          <w:t>29</w:t>
        </w:r>
      </w:hyperlink>
      <w:r w:rsidRPr="00BC6EB4">
        <w:rPr>
          <w:rFonts w:ascii="Times New Roman" w:eastAsia="Times New Roman" w:hAnsi="Times New Roman"/>
          <w:sz w:val="24"/>
          <w:szCs w:val="24"/>
          <w:lang w:eastAsia="lt-LT"/>
        </w:rPr>
        <w:t xml:space="preserve"> straipsniu;</w:t>
      </w:r>
    </w:p>
    <w:p w:rsidR="00206ABE" w:rsidRPr="00BC6EB4" w:rsidRDefault="00206ABE" w:rsidP="00206ABE">
      <w:pPr>
        <w:spacing w:after="0" w:line="240" w:lineRule="auto"/>
        <w:rPr>
          <w:rFonts w:ascii="Times New Roman" w:eastAsia="Times New Roman" w:hAnsi="Times New Roman"/>
          <w:sz w:val="24"/>
          <w:szCs w:val="24"/>
          <w:lang w:eastAsia="lt-LT"/>
        </w:rPr>
      </w:pPr>
      <w:r w:rsidRPr="00BC6EB4">
        <w:rPr>
          <w:rFonts w:ascii="Times New Roman" w:eastAsia="Times New Roman" w:hAnsi="Times New Roman"/>
          <w:sz w:val="24"/>
          <w:szCs w:val="24"/>
          <w:lang w:eastAsia="lt-LT"/>
        </w:rPr>
        <w:tab/>
        <w:t xml:space="preserve">3.2.      </w:t>
      </w:r>
      <w:r w:rsidRPr="00BC6EB4">
        <w:rPr>
          <w:rFonts w:ascii="Times New Roman" w:hAnsi="Times New Roman"/>
          <w:sz w:val="24"/>
          <w:szCs w:val="24"/>
        </w:rPr>
        <w:t>Priėmimo į valstybinę ir savivaldybės bendrojo ugdymo, profesin</w:t>
      </w:r>
      <w:r w:rsidRPr="00BC6EB4">
        <w:rPr>
          <w:rFonts w:ascii="Times New Roman" w:hAnsi="Times New Roman"/>
          <w:strike/>
          <w:sz w:val="24"/>
          <w:szCs w:val="24"/>
        </w:rPr>
        <w:t>ę</w:t>
      </w:r>
      <w:r w:rsidRPr="00BC6EB4">
        <w:rPr>
          <w:rFonts w:ascii="Times New Roman" w:hAnsi="Times New Roman"/>
          <w:color w:val="C9211E"/>
          <w:sz w:val="24"/>
          <w:szCs w:val="24"/>
        </w:rPr>
        <w:t xml:space="preserve"> </w:t>
      </w:r>
      <w:r w:rsidRPr="00BC6EB4">
        <w:rPr>
          <w:rFonts w:ascii="Times New Roman" w:hAnsi="Times New Roman"/>
          <w:sz w:val="24"/>
          <w:szCs w:val="24"/>
        </w:rPr>
        <w:t>mokyklą bendrųjų kriterijų sąrašu, patvirtintu Lietuvos Respublikos švietimo ir mokslo ministro</w:t>
      </w:r>
      <w:r w:rsidRPr="00BC6EB4">
        <w:rPr>
          <w:rFonts w:ascii="Times New Roman" w:hAnsi="Times New Roman"/>
          <w:color w:val="C9211E"/>
          <w:sz w:val="24"/>
          <w:szCs w:val="24"/>
        </w:rPr>
        <w:t xml:space="preserve"> </w:t>
      </w:r>
      <w:r w:rsidRPr="00BC6EB4">
        <w:rPr>
          <w:rFonts w:ascii="Times New Roman" w:hAnsi="Times New Roman"/>
          <w:sz w:val="24"/>
          <w:szCs w:val="24"/>
        </w:rPr>
        <w:t>2018 m.</w:t>
      </w:r>
      <w:r w:rsidRPr="00BC6EB4">
        <w:rPr>
          <w:rFonts w:ascii="Times New Roman" w:hAnsi="Times New Roman"/>
          <w:strike/>
          <w:sz w:val="24"/>
          <w:szCs w:val="24"/>
        </w:rPr>
        <w:t xml:space="preserve"> </w:t>
      </w:r>
      <w:r w:rsidRPr="00BC6EB4">
        <w:rPr>
          <w:rFonts w:ascii="Times New Roman" w:hAnsi="Times New Roman"/>
          <w:sz w:val="24"/>
          <w:szCs w:val="24"/>
        </w:rPr>
        <w:t xml:space="preserve">balandžio 5 d. įsakymu Nr. V-322 </w:t>
      </w:r>
      <w:r w:rsidRPr="00BC6EB4">
        <w:rPr>
          <w:rFonts w:ascii="Times New Roman" w:eastAsia="Times New Roman" w:hAnsi="Times New Roman"/>
          <w:sz w:val="24"/>
          <w:szCs w:val="24"/>
          <w:lang w:eastAsia="lt-LT"/>
        </w:rPr>
        <w:t>.</w:t>
      </w:r>
    </w:p>
    <w:p w:rsidR="00206ABE" w:rsidRPr="00BC6EB4" w:rsidRDefault="00206ABE" w:rsidP="00206ABE">
      <w:pPr>
        <w:tabs>
          <w:tab w:val="left" w:pos="700"/>
        </w:tabs>
        <w:spacing w:after="0"/>
        <w:ind w:firstLine="1077"/>
        <w:jc w:val="both"/>
        <w:rPr>
          <w:rFonts w:ascii="Times New Roman" w:hAnsi="Times New Roman"/>
          <w:sz w:val="24"/>
          <w:szCs w:val="24"/>
        </w:rPr>
      </w:pPr>
      <w:r w:rsidRPr="00BC6EB4">
        <w:rPr>
          <w:rFonts w:ascii="Times New Roman" w:hAnsi="Times New Roman"/>
          <w:sz w:val="24"/>
          <w:szCs w:val="24"/>
        </w:rPr>
        <w:t>3.3. Mokyklų, vykdančių formaliojo švietimo programas, tinklo  kūrimo  taisyklėmis, patvirtintomis Lietuvos Respublikos Vyriausybės 2011 m.  birželio 29 d. nutarimu Nr. 768 (2018-07-11 Nr. 682 redakcija);</w:t>
      </w:r>
    </w:p>
    <w:p w:rsidR="00206ABE" w:rsidRPr="00BC6EB4" w:rsidRDefault="00206ABE" w:rsidP="00206ABE">
      <w:pPr>
        <w:tabs>
          <w:tab w:val="left" w:pos="700"/>
        </w:tabs>
        <w:spacing w:after="0"/>
        <w:ind w:firstLine="1077"/>
        <w:jc w:val="both"/>
        <w:rPr>
          <w:rFonts w:ascii="Times New Roman" w:eastAsia="Andale Sans UI" w:hAnsi="Times New Roman"/>
          <w:color w:val="000000"/>
          <w:kern w:val="2"/>
          <w:sz w:val="24"/>
          <w:szCs w:val="24"/>
        </w:rPr>
      </w:pPr>
      <w:r w:rsidRPr="00BC6EB4">
        <w:rPr>
          <w:rFonts w:ascii="Times New Roman" w:hAnsi="Times New Roman"/>
          <w:sz w:val="24"/>
          <w:szCs w:val="24"/>
        </w:rPr>
        <w:t xml:space="preserve">3.4. </w:t>
      </w:r>
      <w:r w:rsidRPr="00BC6EB4">
        <w:rPr>
          <w:rFonts w:ascii="Times New Roman" w:eastAsia="Andale Sans UI" w:hAnsi="Times New Roman"/>
          <w:kern w:val="2"/>
          <w:sz w:val="24"/>
          <w:szCs w:val="24"/>
        </w:rPr>
        <w:t xml:space="preserve">Nuosekliojo mokymosi pagal bendrojo ugdymo programas tvarkos aprašu, </w:t>
      </w:r>
      <w:r w:rsidRPr="00BC6EB4">
        <w:rPr>
          <w:rFonts w:ascii="Times New Roman" w:eastAsia="Andale Sans UI" w:hAnsi="Times New Roman"/>
          <w:color w:val="000000"/>
          <w:kern w:val="2"/>
          <w:sz w:val="24"/>
          <w:szCs w:val="24"/>
        </w:rPr>
        <w:t xml:space="preserve">patvirtintu švietimo ir mokslo ministro </w:t>
      </w:r>
      <w:r w:rsidRPr="00BC6EB4">
        <w:rPr>
          <w:rFonts w:ascii="Times New Roman" w:eastAsia="Andale Sans UI" w:hAnsi="Times New Roman"/>
          <w:kern w:val="2"/>
          <w:sz w:val="24"/>
          <w:szCs w:val="24"/>
        </w:rPr>
        <w:t>2005-04-05</w:t>
      </w:r>
      <w:r w:rsidRPr="00BC6EB4">
        <w:rPr>
          <w:rFonts w:ascii="Times New Roman" w:eastAsia="Andale Sans UI" w:hAnsi="Times New Roman"/>
          <w:color w:val="000000"/>
          <w:kern w:val="2"/>
          <w:sz w:val="24"/>
          <w:szCs w:val="24"/>
        </w:rPr>
        <w:t xml:space="preserve"> įsakymu Nr. ISAK-556  (2018-03-13 Nr. V-242 redakcija).</w:t>
      </w:r>
    </w:p>
    <w:p w:rsidR="00206ABE" w:rsidRPr="00BC6EB4" w:rsidRDefault="00206ABE" w:rsidP="00206ABE">
      <w:pPr>
        <w:tabs>
          <w:tab w:val="left" w:pos="7233"/>
          <w:tab w:val="left" w:pos="11160"/>
        </w:tabs>
        <w:spacing w:after="0"/>
        <w:jc w:val="both"/>
        <w:rPr>
          <w:rFonts w:ascii="Times New Roman" w:hAnsi="Times New Roman"/>
          <w:sz w:val="24"/>
          <w:szCs w:val="24"/>
        </w:rPr>
      </w:pPr>
      <w:r>
        <w:rPr>
          <w:rFonts w:ascii="Times New Roman" w:eastAsia="Andale Sans UI" w:hAnsi="Times New Roman"/>
          <w:color w:val="000000"/>
          <w:kern w:val="2"/>
          <w:sz w:val="24"/>
          <w:szCs w:val="24"/>
        </w:rPr>
        <w:t xml:space="preserve">                     </w:t>
      </w:r>
      <w:r w:rsidRPr="00BC6EB4">
        <w:rPr>
          <w:rFonts w:ascii="Times New Roman" w:eastAsia="Andale Sans UI" w:hAnsi="Times New Roman"/>
          <w:color w:val="000000"/>
          <w:kern w:val="2"/>
          <w:sz w:val="24"/>
          <w:szCs w:val="24"/>
        </w:rPr>
        <w:t>3.5.  M</w:t>
      </w:r>
      <w:r w:rsidRPr="00BC6EB4">
        <w:rPr>
          <w:rFonts w:ascii="Times New Roman" w:hAnsi="Times New Roman"/>
          <w:bCs/>
          <w:sz w:val="24"/>
          <w:szCs w:val="24"/>
        </w:rPr>
        <w:t>okinių priėmimo į Šilutės rajono savivaldybės bendrojo ugdymo mokyklas tvarkos aprašu, patvirtintu</w:t>
      </w:r>
      <w:r w:rsidRPr="00BC6EB4">
        <w:rPr>
          <w:rFonts w:ascii="Times New Roman" w:hAnsi="Times New Roman"/>
          <w:sz w:val="24"/>
          <w:szCs w:val="24"/>
        </w:rPr>
        <w:t xml:space="preserve"> Šilutės rajono savivaldybės tarybos 2019 m. kovo 28 d. sprendimu Nr. T1-1302;</w:t>
      </w:r>
    </w:p>
    <w:p w:rsidR="00206ABE" w:rsidRPr="004706F3" w:rsidRDefault="00206ABE" w:rsidP="00206ABE">
      <w:pPr>
        <w:spacing w:after="0" w:line="240" w:lineRule="auto"/>
        <w:ind w:firstLine="1276"/>
        <w:contextualSpacing/>
        <w:rPr>
          <w:rFonts w:ascii="Times New Roman" w:eastAsia="Times New Roman" w:hAnsi="Times New Roman"/>
          <w:sz w:val="24"/>
          <w:szCs w:val="24"/>
          <w:lang w:eastAsia="lt-LT"/>
        </w:rPr>
      </w:pPr>
      <w:r w:rsidRPr="004706F3">
        <w:rPr>
          <w:rFonts w:ascii="Times New Roman" w:eastAsia="Times New Roman" w:hAnsi="Times New Roman"/>
          <w:sz w:val="24"/>
          <w:szCs w:val="24"/>
          <w:lang w:eastAsia="lt-LT"/>
        </w:rPr>
        <w:t xml:space="preserve">4. </w:t>
      </w:r>
      <w:r w:rsidRPr="004706F3">
        <w:rPr>
          <w:rFonts w:ascii="Times New Roman" w:hAnsi="Times New Roman"/>
          <w:sz w:val="24"/>
          <w:szCs w:val="24"/>
        </w:rPr>
        <w:t xml:space="preserve"> Gimnazijos direktorius iki einamų metų vasario 25 d. raštu informuoja Švietimo ir kultūros skyrių apie prognozuojamą klasių iki liepos 1 d. – apie patikslintą gimnazijos klasių  komplektų skaičių ir kiekvienos komplektuojamos klasės, grupės mokinių skaičių.</w:t>
      </w:r>
    </w:p>
    <w:p w:rsidR="00206ABE" w:rsidRPr="00BC6EB4" w:rsidRDefault="00206ABE" w:rsidP="00206ABE">
      <w:pPr>
        <w:spacing w:after="0" w:line="240" w:lineRule="auto"/>
        <w:ind w:firstLine="1276"/>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C6EB4">
        <w:rPr>
          <w:rFonts w:ascii="Times New Roman" w:eastAsia="Times New Roman" w:hAnsi="Times New Roman"/>
          <w:sz w:val="24"/>
          <w:szCs w:val="24"/>
          <w:lang w:eastAsia="lt-LT"/>
        </w:rPr>
        <w:t xml:space="preserve">.  </w:t>
      </w:r>
      <w:r w:rsidRPr="00BC6EB4">
        <w:rPr>
          <w:rFonts w:ascii="Times New Roman" w:hAnsi="Times New Roman"/>
          <w:color w:val="000000"/>
          <w:sz w:val="24"/>
          <w:szCs w:val="24"/>
        </w:rPr>
        <w:t>Aprašas skelbiamas Šilutės pirmosios gimnazijos interneto svetainėje.</w:t>
      </w:r>
      <w:r>
        <w:rPr>
          <w:color w:val="000000"/>
          <w:sz w:val="23"/>
        </w:rPr>
        <w:t xml:space="preserve"> </w:t>
      </w:r>
      <w:r>
        <w:t xml:space="preserve">               </w:t>
      </w:r>
    </w:p>
    <w:p w:rsidR="00206ABE" w:rsidRPr="00BC6EB4" w:rsidRDefault="00206ABE" w:rsidP="00206ABE">
      <w:pPr>
        <w:spacing w:after="0" w:line="240" w:lineRule="auto"/>
        <w:jc w:val="center"/>
        <w:rPr>
          <w:rFonts w:ascii="Times New Roman" w:hAnsi="Times New Roman"/>
          <w:b/>
          <w:sz w:val="24"/>
          <w:szCs w:val="24"/>
          <w:lang w:eastAsia="lt-LT"/>
        </w:rPr>
      </w:pPr>
    </w:p>
    <w:p w:rsidR="00206ABE" w:rsidRDefault="00206ABE" w:rsidP="00206ABE">
      <w:pPr>
        <w:spacing w:after="0" w:line="240" w:lineRule="auto"/>
        <w:jc w:val="center"/>
        <w:rPr>
          <w:rFonts w:ascii="Times New Roman" w:hAnsi="Times New Roman"/>
          <w:b/>
          <w:sz w:val="24"/>
          <w:szCs w:val="24"/>
          <w:lang w:eastAsia="lt-LT"/>
        </w:rPr>
      </w:pPr>
    </w:p>
    <w:p w:rsidR="00206ABE" w:rsidRPr="00AD05ED" w:rsidRDefault="00206ABE" w:rsidP="00206ABE">
      <w:pPr>
        <w:spacing w:after="0" w:line="240" w:lineRule="auto"/>
        <w:jc w:val="center"/>
        <w:rPr>
          <w:rFonts w:ascii="Times New Roman" w:hAnsi="Times New Roman"/>
          <w:b/>
          <w:sz w:val="24"/>
          <w:szCs w:val="24"/>
          <w:lang w:eastAsia="lt-LT"/>
        </w:rPr>
      </w:pPr>
      <w:r w:rsidRPr="00AD05ED">
        <w:rPr>
          <w:rFonts w:ascii="Times New Roman" w:hAnsi="Times New Roman"/>
          <w:b/>
          <w:sz w:val="24"/>
          <w:szCs w:val="24"/>
          <w:lang w:eastAsia="lt-LT"/>
        </w:rPr>
        <w:t>II SKYRIUS</w:t>
      </w:r>
    </w:p>
    <w:p w:rsidR="00206ABE" w:rsidRPr="00AD05ED" w:rsidRDefault="00206ABE" w:rsidP="00206ABE">
      <w:pPr>
        <w:spacing w:after="0" w:line="240" w:lineRule="auto"/>
        <w:jc w:val="center"/>
        <w:rPr>
          <w:rFonts w:ascii="Times New Roman" w:hAnsi="Times New Roman"/>
          <w:b/>
          <w:sz w:val="24"/>
          <w:szCs w:val="24"/>
          <w:lang w:eastAsia="lt-LT"/>
        </w:rPr>
      </w:pPr>
      <w:r w:rsidRPr="00AD05ED">
        <w:rPr>
          <w:rFonts w:ascii="Times New Roman" w:hAnsi="Times New Roman"/>
          <w:b/>
          <w:sz w:val="24"/>
          <w:szCs w:val="24"/>
          <w:lang w:eastAsia="lt-LT"/>
        </w:rPr>
        <w:t>PRIĖMIMO Į ŠILUTĖS PIRMĄJĄ GIMNAZIJĄ KRITERIJAI</w:t>
      </w:r>
    </w:p>
    <w:p w:rsidR="00206ABE" w:rsidRPr="00AD05ED" w:rsidRDefault="00206ABE" w:rsidP="00206ABE">
      <w:pPr>
        <w:spacing w:after="0" w:line="240" w:lineRule="auto"/>
        <w:jc w:val="center"/>
        <w:rPr>
          <w:rFonts w:ascii="Times New Roman" w:eastAsia="Times New Roman" w:hAnsi="Times New Roman"/>
          <w:sz w:val="24"/>
          <w:szCs w:val="24"/>
          <w:lang w:eastAsia="lt-LT"/>
        </w:rPr>
      </w:pPr>
    </w:p>
    <w:p w:rsidR="00206ABE" w:rsidRPr="00FD487A" w:rsidRDefault="00206ABE" w:rsidP="00206ABE">
      <w:pPr>
        <w:spacing w:after="0" w:line="240" w:lineRule="auto"/>
        <w:ind w:firstLine="1276"/>
        <w:contextualSpacing/>
        <w:rPr>
          <w:rFonts w:ascii="Times New Roman" w:hAnsi="Times New Roman"/>
          <w:sz w:val="24"/>
          <w:szCs w:val="24"/>
        </w:rPr>
      </w:pPr>
      <w:r>
        <w:rPr>
          <w:rFonts w:ascii="Times New Roman" w:eastAsia="Times New Roman" w:hAnsi="Times New Roman"/>
          <w:sz w:val="24"/>
          <w:szCs w:val="24"/>
          <w:lang w:eastAsia="lt-LT"/>
        </w:rPr>
        <w:t>6</w:t>
      </w:r>
      <w:r w:rsidRPr="00AD05ED">
        <w:rPr>
          <w:rFonts w:ascii="Times New Roman" w:eastAsia="Times New Roman" w:hAnsi="Times New Roman"/>
          <w:sz w:val="24"/>
          <w:szCs w:val="24"/>
          <w:lang w:eastAsia="lt-LT"/>
        </w:rPr>
        <w:t>. Mokiniai į gimnaziją mokytis pagal pagrindinio</w:t>
      </w:r>
      <w:r>
        <w:rPr>
          <w:rFonts w:ascii="Times New Roman" w:eastAsia="Times New Roman" w:hAnsi="Times New Roman"/>
          <w:sz w:val="24"/>
          <w:szCs w:val="24"/>
          <w:lang w:eastAsia="lt-LT"/>
        </w:rPr>
        <w:t xml:space="preserve"> ugdymo II dalies</w:t>
      </w:r>
      <w:r w:rsidRPr="00AD05ED">
        <w:rPr>
          <w:rFonts w:ascii="Times New Roman" w:eastAsia="Times New Roman" w:hAnsi="Times New Roman"/>
          <w:sz w:val="24"/>
          <w:szCs w:val="24"/>
          <w:lang w:eastAsia="lt-LT"/>
        </w:rPr>
        <w:t xml:space="preserve"> ir vidurinio ugdymo programas priimami vadovaujantis Lietuvos Respublikos švietimo ir mokslo ministro 2005 m. balandžio </w:t>
      </w:r>
      <w:r w:rsidRPr="00FD487A">
        <w:rPr>
          <w:rFonts w:ascii="Times New Roman" w:eastAsia="Times New Roman" w:hAnsi="Times New Roman"/>
          <w:sz w:val="24"/>
          <w:szCs w:val="24"/>
          <w:lang w:eastAsia="lt-LT"/>
        </w:rPr>
        <w:t xml:space="preserve">5 d. įsakymu Nr. ISAK-556 </w:t>
      </w:r>
      <w:r w:rsidRPr="00FD487A">
        <w:rPr>
          <w:rFonts w:ascii="Times New Roman" w:hAnsi="Times New Roman"/>
          <w:sz w:val="24"/>
          <w:szCs w:val="24"/>
        </w:rPr>
        <w:t xml:space="preserve">(2012-05-08 įsakymo Nr. V-766 redakcija) patvirtintu Nuosekliojo mokymosi pagal bendrojo ugdymo programas tvarkos aprašu; </w:t>
      </w:r>
      <w:r w:rsidRPr="00FD487A">
        <w:rPr>
          <w:rFonts w:ascii="Times New Roman" w:eastAsia="Andale Sans UI" w:hAnsi="Times New Roman"/>
          <w:color w:val="000000"/>
          <w:kern w:val="2"/>
          <w:sz w:val="24"/>
          <w:szCs w:val="24"/>
        </w:rPr>
        <w:t>M</w:t>
      </w:r>
      <w:r w:rsidRPr="00FD487A">
        <w:rPr>
          <w:rFonts w:ascii="Times New Roman" w:hAnsi="Times New Roman"/>
          <w:bCs/>
          <w:sz w:val="24"/>
          <w:szCs w:val="24"/>
        </w:rPr>
        <w:t>okinių priėmimo į Šilutės rajono savivaldybės bendrojo ugdymo mokyklas tvarkos aprašu, patvirtintu</w:t>
      </w:r>
      <w:r w:rsidRPr="00FD487A">
        <w:rPr>
          <w:rFonts w:ascii="Times New Roman" w:hAnsi="Times New Roman"/>
          <w:sz w:val="24"/>
          <w:szCs w:val="24"/>
        </w:rPr>
        <w:t xml:space="preserve"> Šilutės rajono savivaldybės tarybos 2019 m. kovo 28 d. sprendimu Nr. T1-1302.</w:t>
      </w:r>
    </w:p>
    <w:p w:rsidR="00206ABE" w:rsidRPr="00AD05ED" w:rsidRDefault="00206ABE" w:rsidP="00206ABE">
      <w:pPr>
        <w:spacing w:after="0" w:line="240" w:lineRule="auto"/>
        <w:rPr>
          <w:rFonts w:ascii="Times New Roman" w:eastAsia="Times New Roman" w:hAnsi="Times New Roman"/>
          <w:sz w:val="24"/>
          <w:szCs w:val="24"/>
          <w:lang w:eastAsia="lt-LT"/>
        </w:rPr>
      </w:pPr>
      <w:r w:rsidRPr="00FD487A">
        <w:rPr>
          <w:rFonts w:ascii="Times New Roman" w:eastAsia="Times New Roman" w:hAnsi="Times New Roman"/>
          <w:sz w:val="24"/>
          <w:szCs w:val="24"/>
          <w:lang w:eastAsia="lt-LT"/>
        </w:rPr>
        <w:tab/>
        <w:t>7. Į gimnaziją mokytis pagal pagrindinio ugdymo programos II dalį pirmumo teise priimami pagal mokymosi pasiekimus (metinius įvertinimus, atliktus projektinius darbus, mokinio sukauptą darbų aplanką ir kt.). Į likusias laisvas vietas pirmiausia priimami: našlaičiai; vaikai, turintys globėjus ar rūpintojus; specialiųjų poreikių vaikai; vaikai, kurių broliai ir seserys prašymo</w:t>
      </w:r>
      <w:r w:rsidRPr="00AD05ED">
        <w:rPr>
          <w:rFonts w:ascii="Times New Roman" w:eastAsia="Times New Roman" w:hAnsi="Times New Roman"/>
          <w:sz w:val="24"/>
          <w:szCs w:val="24"/>
          <w:lang w:eastAsia="lt-LT"/>
        </w:rPr>
        <w:t xml:space="preserve"> pateikimo metu jau mokosi gimnazijoje; vaikai, kurių tėvai dirba gimnazijoje; vaikai, kurių tėvai yra baigę gimnaziją.</w:t>
      </w:r>
    </w:p>
    <w:p w:rsidR="00206ABE" w:rsidRDefault="00206ABE" w:rsidP="00206ABE">
      <w:pPr>
        <w:spacing w:after="0" w:line="240" w:lineRule="auto"/>
        <w:ind w:left="720"/>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w:t>
      </w:r>
      <w:r w:rsidRPr="00AD05ED">
        <w:rPr>
          <w:rFonts w:ascii="Times New Roman" w:eastAsia="Times New Roman" w:hAnsi="Times New Roman"/>
          <w:sz w:val="24"/>
          <w:szCs w:val="24"/>
          <w:lang w:eastAsia="lt-LT"/>
        </w:rPr>
        <w:t>. Į gimnaziją</w:t>
      </w:r>
      <w:r>
        <w:rPr>
          <w:rFonts w:ascii="Times New Roman" w:eastAsia="Times New Roman" w:hAnsi="Times New Roman"/>
          <w:sz w:val="24"/>
          <w:szCs w:val="24"/>
          <w:lang w:eastAsia="lt-LT"/>
        </w:rPr>
        <w:t xml:space="preserve"> pagal vidurinio ugdymo programą</w:t>
      </w:r>
      <w:r w:rsidRPr="00AD05ED">
        <w:rPr>
          <w:rFonts w:ascii="Times New Roman" w:eastAsia="Times New Roman" w:hAnsi="Times New Roman"/>
          <w:sz w:val="24"/>
          <w:szCs w:val="24"/>
          <w:lang w:eastAsia="lt-LT"/>
        </w:rPr>
        <w:t>, asmenys renkasi patys. Jei</w:t>
      </w:r>
      <w:r>
        <w:rPr>
          <w:rFonts w:ascii="Times New Roman" w:eastAsia="Times New Roman" w:hAnsi="Times New Roman"/>
          <w:sz w:val="24"/>
          <w:szCs w:val="24"/>
          <w:lang w:eastAsia="lt-LT"/>
        </w:rPr>
        <w:t xml:space="preserve"> </w:t>
      </w:r>
    </w:p>
    <w:p w:rsidR="00206ABE" w:rsidRPr="00AD05ED" w:rsidRDefault="00206ABE" w:rsidP="00206ABE">
      <w:pPr>
        <w:spacing w:after="0" w:line="240" w:lineRule="auto"/>
        <w:rPr>
          <w:rFonts w:ascii="Times New Roman" w:hAnsi="Times New Roman"/>
          <w:sz w:val="24"/>
          <w:szCs w:val="24"/>
          <w:lang w:eastAsia="lt-LT"/>
        </w:rPr>
      </w:pPr>
      <w:r>
        <w:rPr>
          <w:rFonts w:ascii="Times New Roman" w:eastAsia="Times New Roman" w:hAnsi="Times New Roman"/>
          <w:sz w:val="24"/>
          <w:szCs w:val="24"/>
          <w:lang w:eastAsia="lt-LT"/>
        </w:rPr>
        <w:t>n</w:t>
      </w:r>
      <w:r w:rsidRPr="00AD05ED">
        <w:rPr>
          <w:rFonts w:ascii="Times New Roman" w:eastAsia="Times New Roman" w:hAnsi="Times New Roman"/>
          <w:sz w:val="24"/>
          <w:szCs w:val="24"/>
          <w:lang w:eastAsia="lt-LT"/>
        </w:rPr>
        <w:t>orinčiųjų</w:t>
      </w:r>
      <w:r>
        <w:rPr>
          <w:rFonts w:ascii="Times New Roman" w:eastAsia="Times New Roman" w:hAnsi="Times New Roman"/>
          <w:sz w:val="24"/>
          <w:szCs w:val="24"/>
          <w:lang w:eastAsia="lt-LT"/>
        </w:rPr>
        <w:t xml:space="preserve"> </w:t>
      </w:r>
      <w:r w:rsidRPr="00AD05ED">
        <w:rPr>
          <w:rFonts w:ascii="Times New Roman" w:hAnsi="Times New Roman"/>
          <w:sz w:val="24"/>
          <w:szCs w:val="24"/>
          <w:lang w:eastAsia="lt-LT"/>
        </w:rPr>
        <w:t>mokytis pagal vidurinio ugdymo programą gimnazijoje yra daugiau nei laisvų mokymosi vietų, pirmumo tvarka priimami asmenys, atsižvelgiant į jų pageidavimą tęsti dalykų, dalykų modulių, kurie buvo pradėti mokytis pagal pagrindinio ugdymo programos II dalį, mokymąsi pagal vidurinio ugdymo programą ir mokymosi pasiekimus (pagrindinio ugdymo pasiekimų patikrinimo įvertinimus, metinius įvertinimus, atliktus projektinius darbus, mokinio sukauptą darbų aplanką ir kt.). Per mokslo metus mokiniai priimami į laisvas vietas esančiuose klasių komplektuose.</w:t>
      </w:r>
    </w:p>
    <w:p w:rsidR="00206ABE" w:rsidRPr="00AD05ED" w:rsidRDefault="00206ABE" w:rsidP="00206ABE">
      <w:pPr>
        <w:spacing w:after="0" w:line="240" w:lineRule="auto"/>
        <w:rPr>
          <w:rFonts w:ascii="Times New Roman" w:hAnsi="Times New Roman"/>
          <w:sz w:val="24"/>
          <w:szCs w:val="24"/>
          <w:lang w:eastAsia="lt-LT"/>
        </w:rPr>
      </w:pPr>
    </w:p>
    <w:p w:rsidR="00206ABE" w:rsidRPr="00AD05ED" w:rsidRDefault="00206ABE" w:rsidP="00206ABE">
      <w:pPr>
        <w:spacing w:after="0" w:line="240" w:lineRule="auto"/>
        <w:jc w:val="center"/>
        <w:rPr>
          <w:rFonts w:ascii="Times New Roman" w:eastAsia="Times New Roman" w:hAnsi="Times New Roman"/>
          <w:b/>
          <w:sz w:val="24"/>
          <w:szCs w:val="24"/>
          <w:lang w:eastAsia="lt-LT"/>
        </w:rPr>
      </w:pPr>
      <w:r w:rsidRPr="00AD05ED">
        <w:rPr>
          <w:rFonts w:ascii="Times New Roman" w:eastAsia="Times New Roman" w:hAnsi="Times New Roman"/>
          <w:b/>
          <w:sz w:val="24"/>
          <w:szCs w:val="24"/>
          <w:lang w:eastAsia="lt-LT"/>
        </w:rPr>
        <w:t>III SKYRIUS</w:t>
      </w:r>
    </w:p>
    <w:p w:rsidR="00206ABE" w:rsidRPr="00AD05ED" w:rsidRDefault="00206ABE" w:rsidP="00206ABE">
      <w:pPr>
        <w:spacing w:after="0" w:line="240" w:lineRule="auto"/>
        <w:jc w:val="center"/>
        <w:rPr>
          <w:rFonts w:ascii="Times New Roman" w:eastAsia="Times New Roman" w:hAnsi="Times New Roman"/>
          <w:b/>
          <w:sz w:val="24"/>
          <w:szCs w:val="24"/>
          <w:lang w:eastAsia="lt-LT"/>
        </w:rPr>
      </w:pPr>
      <w:r w:rsidRPr="00AD05ED">
        <w:rPr>
          <w:rFonts w:ascii="Times New Roman" w:eastAsia="Times New Roman" w:hAnsi="Times New Roman"/>
          <w:b/>
          <w:sz w:val="24"/>
          <w:szCs w:val="24"/>
          <w:lang w:eastAsia="lt-LT"/>
        </w:rPr>
        <w:t>DOMUMENTŲ PRIĖMIMAS IR JŲ FORMINIMAS</w:t>
      </w:r>
    </w:p>
    <w:p w:rsidR="00206ABE" w:rsidRPr="00AD05ED" w:rsidRDefault="00206ABE" w:rsidP="00206ABE">
      <w:pPr>
        <w:spacing w:after="0" w:line="240" w:lineRule="auto"/>
        <w:jc w:val="center"/>
        <w:rPr>
          <w:rFonts w:ascii="Times New Roman" w:eastAsia="Times New Roman" w:hAnsi="Times New Roman"/>
          <w:b/>
          <w:sz w:val="24"/>
          <w:szCs w:val="24"/>
          <w:lang w:eastAsia="lt-LT"/>
        </w:rPr>
      </w:pPr>
    </w:p>
    <w:p w:rsidR="00206ABE" w:rsidRPr="00CF2CD3" w:rsidRDefault="00206ABE" w:rsidP="00206ABE">
      <w:pPr>
        <w:tabs>
          <w:tab w:val="left" w:pos="0"/>
          <w:tab w:val="left" w:pos="1276"/>
          <w:tab w:val="left" w:pos="1418"/>
        </w:tabs>
        <w:spacing w:after="0"/>
        <w:jc w:val="both"/>
        <w:rPr>
          <w:rFonts w:ascii="Times New Roman" w:hAnsi="Times New Roman"/>
          <w:sz w:val="24"/>
          <w:szCs w:val="24"/>
          <w:u w:val="single"/>
        </w:rPr>
      </w:pPr>
      <w:r>
        <w:rPr>
          <w:rFonts w:ascii="Times New Roman" w:eastAsia="Times New Roman" w:hAnsi="Times New Roman"/>
          <w:sz w:val="24"/>
          <w:szCs w:val="24"/>
          <w:lang w:eastAsia="lt-LT"/>
        </w:rPr>
        <w:t xml:space="preserve">                  9</w:t>
      </w:r>
      <w:r w:rsidRPr="00AD05ED">
        <w:rPr>
          <w:rFonts w:ascii="Times New Roman" w:eastAsia="Times New Roman" w:hAnsi="Times New Roman"/>
          <w:sz w:val="24"/>
          <w:szCs w:val="24"/>
          <w:lang w:eastAsia="lt-LT"/>
        </w:rPr>
        <w:t>.</w:t>
      </w:r>
      <w:r w:rsidRPr="00AD05ED">
        <w:rPr>
          <w:rFonts w:ascii="Times New Roman" w:eastAsia="Times New Roman" w:hAnsi="Times New Roman"/>
          <w:b/>
          <w:sz w:val="24"/>
          <w:szCs w:val="24"/>
          <w:lang w:eastAsia="lt-LT"/>
        </w:rPr>
        <w:t xml:space="preserve"> </w:t>
      </w:r>
      <w:r w:rsidRPr="00AD05ED">
        <w:rPr>
          <w:rFonts w:ascii="Times New Roman" w:eastAsia="Times New Roman" w:hAnsi="Times New Roman"/>
          <w:sz w:val="24"/>
          <w:szCs w:val="24"/>
          <w:lang w:eastAsia="lt-LT"/>
        </w:rPr>
        <w:t>Prašymai dėl priėmimo mokytis pagal pagrindinio</w:t>
      </w:r>
      <w:r>
        <w:rPr>
          <w:rFonts w:ascii="Times New Roman" w:eastAsia="Times New Roman" w:hAnsi="Times New Roman"/>
          <w:sz w:val="24"/>
          <w:szCs w:val="24"/>
          <w:lang w:eastAsia="lt-LT"/>
        </w:rPr>
        <w:t xml:space="preserve"> ugdymo II dalies</w:t>
      </w:r>
      <w:r w:rsidRPr="00AD05ED">
        <w:rPr>
          <w:rFonts w:ascii="Times New Roman" w:eastAsia="Times New Roman" w:hAnsi="Times New Roman"/>
          <w:sz w:val="24"/>
          <w:szCs w:val="24"/>
          <w:lang w:eastAsia="lt-LT"/>
        </w:rPr>
        <w:t>, vidurinio ugdymo programas pateikiami gimnazijos direktoriui</w:t>
      </w:r>
      <w:r w:rsidR="00BE7CC8">
        <w:rPr>
          <w:rFonts w:ascii="Times New Roman" w:eastAsia="Times New Roman" w:hAnsi="Times New Roman"/>
          <w:sz w:val="24"/>
          <w:szCs w:val="24"/>
          <w:lang w:eastAsia="lt-LT"/>
        </w:rPr>
        <w:t>.</w:t>
      </w:r>
      <w:r w:rsidR="00BE7CC8" w:rsidRPr="00BE7CC8">
        <w:rPr>
          <w:rFonts w:ascii="Times New Roman" w:eastAsia="Times New Roman" w:hAnsi="Times New Roman"/>
          <w:color w:val="433B32"/>
          <w:sz w:val="24"/>
          <w:szCs w:val="24"/>
          <w:lang w:eastAsia="lt-LT"/>
        </w:rPr>
        <w:t xml:space="preserve"> </w:t>
      </w:r>
      <w:r w:rsidR="00F42FCC" w:rsidRPr="00FF4DBF">
        <w:rPr>
          <w:rFonts w:ascii="Times New Roman" w:eastAsia="Times New Roman" w:hAnsi="Times New Roman"/>
          <w:sz w:val="24"/>
          <w:szCs w:val="24"/>
          <w:lang w:eastAsia="lt-LT"/>
        </w:rPr>
        <w:t xml:space="preserve">Užpildytą prašymą galite pristatyti į gimnazijos raštinę (karantino metu </w:t>
      </w:r>
      <w:r w:rsidR="00FF4DBF">
        <w:rPr>
          <w:rFonts w:ascii="Times New Roman" w:eastAsia="Times New Roman" w:hAnsi="Times New Roman"/>
          <w:sz w:val="24"/>
          <w:szCs w:val="24"/>
          <w:lang w:eastAsia="lt-LT"/>
        </w:rPr>
        <w:t xml:space="preserve">prašymus dėkite </w:t>
      </w:r>
      <w:r w:rsidR="00F42FCC" w:rsidRPr="00FF4DBF">
        <w:rPr>
          <w:rFonts w:ascii="Times New Roman" w:eastAsia="Times New Roman" w:hAnsi="Times New Roman"/>
          <w:sz w:val="24"/>
          <w:szCs w:val="24"/>
          <w:lang w:eastAsia="lt-LT"/>
        </w:rPr>
        <w:t>į gimnazijos pašto dėžutę prie gimnazijos durų), arba pildyti</w:t>
      </w:r>
      <w:r w:rsidR="00BE7CC8" w:rsidRPr="00FF4DBF">
        <w:rPr>
          <w:rFonts w:ascii="Times New Roman" w:eastAsia="Times New Roman" w:hAnsi="Times New Roman"/>
          <w:sz w:val="24"/>
          <w:szCs w:val="24"/>
          <w:lang w:eastAsia="lt-LT"/>
        </w:rPr>
        <w:t> </w:t>
      </w:r>
      <w:r w:rsidR="00F42FCC" w:rsidRPr="00FF4DBF">
        <w:rPr>
          <w:rFonts w:ascii="Times New Roman" w:eastAsia="Times New Roman" w:hAnsi="Times New Roman"/>
          <w:bCs/>
          <w:sz w:val="24"/>
          <w:szCs w:val="24"/>
          <w:lang w:eastAsia="lt-LT"/>
        </w:rPr>
        <w:t>elektronine</w:t>
      </w:r>
      <w:r w:rsidR="00F42FCC">
        <w:rPr>
          <w:rFonts w:ascii="Times New Roman" w:eastAsia="Times New Roman" w:hAnsi="Times New Roman"/>
          <w:bCs/>
          <w:sz w:val="24"/>
          <w:szCs w:val="24"/>
          <w:lang w:eastAsia="lt-LT"/>
        </w:rPr>
        <w:t xml:space="preserve"> forma</w:t>
      </w:r>
      <w:r w:rsidR="00BE7CC8" w:rsidRPr="00BE7CC8">
        <w:rPr>
          <w:rFonts w:ascii="Times New Roman" w:eastAsia="Times New Roman" w:hAnsi="Times New Roman"/>
          <w:bCs/>
          <w:sz w:val="24"/>
          <w:szCs w:val="24"/>
          <w:lang w:eastAsia="lt-LT"/>
        </w:rPr>
        <w:t xml:space="preserve"> ir </w:t>
      </w:r>
      <w:r w:rsidR="00BE7CC8" w:rsidRPr="00BE7CC8">
        <w:rPr>
          <w:rFonts w:ascii="Times New Roman" w:eastAsia="Times New Roman" w:hAnsi="Times New Roman"/>
          <w:sz w:val="24"/>
          <w:szCs w:val="24"/>
          <w:lang w:eastAsia="lt-LT"/>
        </w:rPr>
        <w:t>siųsti e. paštu:</w:t>
      </w:r>
      <w:r w:rsidR="00BE7CC8" w:rsidRPr="008E17F2">
        <w:rPr>
          <w:rFonts w:ascii="Times New Roman" w:eastAsia="Times New Roman" w:hAnsi="Times New Roman"/>
          <w:color w:val="433B32"/>
          <w:sz w:val="24"/>
          <w:szCs w:val="24"/>
          <w:lang w:eastAsia="lt-LT"/>
        </w:rPr>
        <w:t> </w:t>
      </w:r>
      <w:hyperlink r:id="rId8" w:history="1">
        <w:r w:rsidR="00BE7CC8" w:rsidRPr="0001355C">
          <w:rPr>
            <w:rStyle w:val="Hipersaitas"/>
            <w:szCs w:val="24"/>
            <w:lang w:eastAsia="lt-LT"/>
          </w:rPr>
          <w:t>rastine@pirmojigimnazija.lt</w:t>
        </w:r>
      </w:hyperlink>
      <w:r w:rsidR="00BE7CC8">
        <w:t xml:space="preserve"> </w:t>
      </w:r>
      <w:r>
        <w:rPr>
          <w:rFonts w:ascii="Times New Roman" w:eastAsia="Times New Roman" w:hAnsi="Times New Roman"/>
          <w:sz w:val="24"/>
          <w:szCs w:val="24"/>
          <w:lang w:eastAsia="lt-LT"/>
        </w:rPr>
        <w:t xml:space="preserve">. </w:t>
      </w:r>
      <w:r w:rsidRPr="00CF2CD3">
        <w:rPr>
          <w:rFonts w:ascii="Times New Roman" w:hAnsi="Times New Roman"/>
          <w:sz w:val="24"/>
          <w:szCs w:val="24"/>
          <w:u w:val="single"/>
        </w:rPr>
        <w:t>Informacijos paskelbimo ir prašymų pateikimo laikas nustatomas Administracijos direktoriaus įsakymu.</w:t>
      </w:r>
    </w:p>
    <w:p w:rsidR="00206ABE" w:rsidRPr="00AD05ED" w:rsidRDefault="00206ABE" w:rsidP="00206ABE">
      <w:pPr>
        <w:tabs>
          <w:tab w:val="left" w:pos="0"/>
          <w:tab w:val="left" w:pos="1276"/>
          <w:tab w:val="left" w:pos="1418"/>
        </w:tabs>
        <w:spacing w:after="0"/>
        <w:jc w:val="both"/>
        <w:rPr>
          <w:rFonts w:ascii="Times New Roman" w:eastAsia="Times New Roman" w:hAnsi="Times New Roman"/>
          <w:b/>
          <w:sz w:val="24"/>
          <w:szCs w:val="24"/>
          <w:lang w:eastAsia="lt-LT"/>
        </w:rPr>
      </w:pPr>
      <w:r w:rsidRPr="00AD05ED">
        <w:rPr>
          <w:rFonts w:ascii="Times New Roman" w:eastAsia="Times New Roman" w:hAnsi="Times New Roman"/>
          <w:sz w:val="24"/>
          <w:szCs w:val="24"/>
          <w:lang w:eastAsia="lt-LT"/>
        </w:rPr>
        <w:t xml:space="preserve">      </w:t>
      </w:r>
      <w:r w:rsidRPr="00AD05ED">
        <w:rPr>
          <w:rFonts w:ascii="Times New Roman" w:eastAsia="Times New Roman" w:hAnsi="Times New Roman"/>
          <w:sz w:val="24"/>
          <w:szCs w:val="24"/>
          <w:lang w:eastAsia="lt-LT"/>
        </w:rPr>
        <w:tab/>
      </w:r>
      <w:r>
        <w:rPr>
          <w:rFonts w:ascii="Times New Roman" w:eastAsia="Times New Roman" w:hAnsi="Times New Roman"/>
          <w:sz w:val="24"/>
          <w:szCs w:val="24"/>
          <w:lang w:eastAsia="lt-LT"/>
        </w:rPr>
        <w:t>9</w:t>
      </w:r>
      <w:r w:rsidRPr="00AD05ED">
        <w:rPr>
          <w:rFonts w:ascii="Times New Roman" w:eastAsia="Times New Roman" w:hAnsi="Times New Roman"/>
          <w:sz w:val="24"/>
          <w:szCs w:val="24"/>
          <w:lang w:eastAsia="lt-LT"/>
        </w:rPr>
        <w:t>. 1.  prašymą už vaiką iki 14 metų pateikia vienas iš tėv</w:t>
      </w:r>
      <w:r>
        <w:rPr>
          <w:rFonts w:ascii="Times New Roman" w:eastAsia="Times New Roman" w:hAnsi="Times New Roman"/>
          <w:sz w:val="24"/>
          <w:szCs w:val="24"/>
          <w:lang w:eastAsia="lt-LT"/>
        </w:rPr>
        <w:t xml:space="preserve">ų (globėjų, rūpintojų);       </w:t>
      </w:r>
      <w:r>
        <w:rPr>
          <w:rFonts w:ascii="Times New Roman" w:eastAsia="Times New Roman" w:hAnsi="Times New Roman"/>
          <w:sz w:val="24"/>
          <w:szCs w:val="24"/>
          <w:lang w:eastAsia="lt-LT"/>
        </w:rPr>
        <w:tab/>
        <w:t>9</w:t>
      </w:r>
      <w:r w:rsidRPr="00AD05ED">
        <w:rPr>
          <w:rFonts w:ascii="Times New Roman" w:eastAsia="Times New Roman" w:hAnsi="Times New Roman"/>
          <w:sz w:val="24"/>
          <w:szCs w:val="24"/>
          <w:lang w:eastAsia="lt-LT"/>
        </w:rPr>
        <w:t>. 2.  prašymą 14–16 metų vaikas gali pateikti turėdamas vieno iš tėvų (globėjų, rūpintojų) raštišką sutikimą;</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t>9</w:t>
      </w:r>
      <w:r w:rsidRPr="00AD05ED">
        <w:rPr>
          <w:rFonts w:ascii="Times New Roman" w:hAnsi="Times New Roman"/>
          <w:sz w:val="24"/>
          <w:szCs w:val="24"/>
          <w:lang w:eastAsia="lt-LT"/>
        </w:rPr>
        <w:t>. 3.   vyresni kaip 16 metų vaikai, prašymą gali pateikti patys. Kartu su prašymu pateikiama:</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t>9</w:t>
      </w:r>
      <w:r w:rsidRPr="00AD05ED">
        <w:rPr>
          <w:rFonts w:ascii="Times New Roman" w:hAnsi="Times New Roman"/>
          <w:sz w:val="24"/>
          <w:szCs w:val="24"/>
          <w:lang w:eastAsia="lt-LT"/>
        </w:rPr>
        <w:t xml:space="preserve"> 3.1.   įgyto išsilavinimo pažymėjimo originalą (baigus ugdymo programą ar programos dalį);</w:t>
      </w:r>
    </w:p>
    <w:p w:rsidR="00206ABE" w:rsidRDefault="00206ABE" w:rsidP="00206ABE">
      <w:pPr>
        <w:spacing w:after="0" w:line="240" w:lineRule="auto"/>
        <w:jc w:val="both"/>
        <w:rPr>
          <w:rFonts w:ascii="Times New Roman" w:hAnsi="Times New Roman"/>
          <w:color w:val="C00000"/>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t>9</w:t>
      </w:r>
      <w:r w:rsidRPr="00AD05ED">
        <w:rPr>
          <w:rFonts w:ascii="Times New Roman" w:hAnsi="Times New Roman"/>
          <w:sz w:val="24"/>
          <w:szCs w:val="24"/>
          <w:lang w:eastAsia="lt-LT"/>
        </w:rPr>
        <w:t>.3.2.   dokumentai (jų kopijos), patvirtinantys priėmimo pirmumą. Mokytis pagal aukštesnio lygmens ugdymo programą priimamas mokinys, turintis dokumentus, patvirtinančius įgytą išsilavinimą</w:t>
      </w:r>
      <w:r w:rsidRPr="001F7A3C">
        <w:rPr>
          <w:rFonts w:ascii="Times New Roman" w:hAnsi="Times New Roman"/>
          <w:color w:val="C00000"/>
          <w:sz w:val="24"/>
          <w:szCs w:val="24"/>
          <w:lang w:eastAsia="lt-LT"/>
        </w:rPr>
        <w:t>.</w:t>
      </w:r>
      <w:r w:rsidRPr="00AD05ED">
        <w:rPr>
          <w:rFonts w:ascii="Times New Roman" w:hAnsi="Times New Roman"/>
          <w:sz w:val="24"/>
          <w:szCs w:val="24"/>
          <w:lang w:eastAsia="lt-LT"/>
        </w:rPr>
        <w:t xml:space="preserve"> Tęsiant mokymąsi pagal aukštesnio lygmens ugdymo programą gimnazijoje, gimnazijos direktoriui pateikiamas </w:t>
      </w:r>
      <w:r w:rsidRPr="00CF2CD3">
        <w:rPr>
          <w:rFonts w:ascii="Times New Roman" w:hAnsi="Times New Roman"/>
          <w:sz w:val="24"/>
          <w:szCs w:val="24"/>
          <w:lang w:eastAsia="lt-LT"/>
        </w:rPr>
        <w:t>prašymas.</w:t>
      </w:r>
    </w:p>
    <w:p w:rsidR="00206ABE" w:rsidRDefault="00206ABE" w:rsidP="00206ABE">
      <w:pPr>
        <w:pStyle w:val="bodytext"/>
        <w:tabs>
          <w:tab w:val="left" w:pos="1418"/>
        </w:tabs>
        <w:spacing w:before="0" w:after="0"/>
        <w:ind w:firstLine="1077"/>
        <w:jc w:val="both"/>
      </w:pPr>
      <w:r>
        <w:rPr>
          <w:lang w:eastAsia="lt-LT"/>
        </w:rPr>
        <w:t xml:space="preserve">     9</w:t>
      </w:r>
      <w:r w:rsidRPr="00CF2CD3">
        <w:rPr>
          <w:lang w:eastAsia="lt-LT"/>
        </w:rPr>
        <w:t>.4.</w:t>
      </w:r>
      <w:r>
        <w:rPr>
          <w:caps/>
          <w:lang w:val="lt-LT"/>
        </w:rPr>
        <w:t xml:space="preserve"> </w:t>
      </w:r>
      <w:r>
        <w:rPr>
          <w:lang w:val="lt-LT"/>
        </w:rPr>
        <w:t xml:space="preserve">Iš </w:t>
      </w:r>
      <w:r>
        <w:rPr>
          <w:color w:val="000000"/>
          <w:lang w:val="lt-LT"/>
        </w:rPr>
        <w:t>užsienio atvykęs asmuo,</w:t>
      </w:r>
      <w:r>
        <w:rPr>
          <w:lang w:val="lt-LT"/>
        </w:rPr>
        <w:t xml:space="preserve"> asmuo, Lietuvoje baigęs užsienio valstybės arba tarptautinės organizacijos pagrindinio ugdymo I programą arba vidurinio ugdymo programos </w:t>
      </w:r>
      <w:proofErr w:type="gramStart"/>
      <w:r>
        <w:rPr>
          <w:lang w:val="lt-LT"/>
        </w:rPr>
        <w:t>dalį</w:t>
      </w:r>
      <w:proofErr w:type="gramEnd"/>
      <w:r>
        <w:rPr>
          <w:lang w:val="lt-LT"/>
        </w:rPr>
        <w:t xml:space="preserve">, priimamas mokytis bendra tvarka. Gimnazija pagal turimą informaciją (pateiktus asmens patirtį ir pasiekimus įrodančius dokumentus, atsižvelgusi į jo amžių, pokalbius su mokiniu, jo tėvais (globėjais), jei asmuo yra nepilnametis), priima asmenį mokytis į klasę, kurioje mokosi jo bendraamžiai: </w:t>
      </w:r>
    </w:p>
    <w:p w:rsidR="00206ABE" w:rsidRDefault="00206ABE" w:rsidP="00206ABE">
      <w:pPr>
        <w:pStyle w:val="Pagrindinistekstas"/>
        <w:tabs>
          <w:tab w:val="left" w:pos="1418"/>
        </w:tabs>
        <w:spacing w:after="0"/>
        <w:ind w:firstLine="1077"/>
        <w:jc w:val="both"/>
      </w:pPr>
      <w:r>
        <w:rPr>
          <w:color w:val="000000"/>
        </w:rPr>
        <w:t xml:space="preserve">    9.4.1.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w:t>
      </w:r>
    </w:p>
    <w:p w:rsidR="00206ABE" w:rsidRDefault="00206ABE" w:rsidP="00206ABE">
      <w:pPr>
        <w:pStyle w:val="Pagrindinistekstas"/>
        <w:tabs>
          <w:tab w:val="left" w:pos="1418"/>
        </w:tabs>
        <w:spacing w:after="0"/>
        <w:ind w:firstLine="1077"/>
        <w:jc w:val="both"/>
      </w:pPr>
      <w:r>
        <w:rPr>
          <w:color w:val="000000"/>
        </w:rPr>
        <w:t xml:space="preserve">   9.4.2. priimant iš užsienio atvykusi asmenį, asmenį, Lietuvoje baigusį užsienio valstybės arba tarptautinės organizacijos pagrindinio ugdymo I dalies programą arba vidurinio ugdymo programos dalį, gimnazija sudaro jo individualaus ugdymo planą ir pamokų tvarkaraštį, užtikrina mokiniui reikiamą švietimo/mokymosi pagalbą. </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Prašymai dėl priėmimo mokytis registruojami knygoje, kurioje privalo būti šios skiltys:</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1.   eilės numeris;</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2.   pateikusio prašymą asmens vardas, pavardė;</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ab/>
      </w:r>
      <w:r>
        <w:rPr>
          <w:rFonts w:ascii="Times New Roman" w:hAnsi="Times New Roman"/>
          <w:sz w:val="24"/>
          <w:szCs w:val="24"/>
          <w:lang w:eastAsia="lt-LT"/>
        </w:rPr>
        <w:t>10</w:t>
      </w:r>
      <w:r w:rsidRPr="00AD05ED">
        <w:rPr>
          <w:rFonts w:ascii="Times New Roman" w:hAnsi="Times New Roman"/>
          <w:sz w:val="24"/>
          <w:szCs w:val="24"/>
          <w:lang w:eastAsia="lt-LT"/>
        </w:rPr>
        <w:t xml:space="preserve">. 3. </w:t>
      </w:r>
      <w:r>
        <w:rPr>
          <w:rFonts w:ascii="Times New Roman" w:hAnsi="Times New Roman"/>
          <w:sz w:val="24"/>
          <w:szCs w:val="24"/>
          <w:lang w:eastAsia="lt-LT"/>
        </w:rPr>
        <w:t xml:space="preserve"> </w:t>
      </w:r>
      <w:r w:rsidRPr="00AD05ED">
        <w:rPr>
          <w:rFonts w:ascii="Times New Roman" w:hAnsi="Times New Roman"/>
          <w:sz w:val="24"/>
          <w:szCs w:val="24"/>
          <w:lang w:eastAsia="lt-LT"/>
        </w:rPr>
        <w:t>adresas, telefono numeris; elektroninio pašto adresas;</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4.   prašymo pateikimo data; </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5.   pateikti dokumentai;</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6.   pastabos apie taikomą priėmimo pirmumą;</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10</w:t>
      </w:r>
      <w:r w:rsidRPr="00AD05ED">
        <w:rPr>
          <w:rFonts w:ascii="Times New Roman" w:hAnsi="Times New Roman"/>
          <w:sz w:val="24"/>
          <w:szCs w:val="24"/>
          <w:lang w:eastAsia="lt-LT"/>
        </w:rPr>
        <w:t>. 7.   žyma apie priėmimą (sutarties sudarymo data, numeris);</w:t>
      </w:r>
    </w:p>
    <w:p w:rsidR="00206ABE"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lastRenderedPageBreak/>
        <w:tab/>
        <w:t>10</w:t>
      </w:r>
      <w:r w:rsidRPr="00AD05ED">
        <w:rPr>
          <w:rFonts w:ascii="Times New Roman" w:hAnsi="Times New Roman"/>
          <w:sz w:val="24"/>
          <w:szCs w:val="24"/>
          <w:lang w:eastAsia="lt-LT"/>
        </w:rPr>
        <w:t>. 8.   žyma apie nepriėmimą (atsakymo pareiškėjui data, numeris).</w:t>
      </w:r>
    </w:p>
    <w:p w:rsidR="00206ABE" w:rsidRDefault="00206ABE" w:rsidP="00206ABE">
      <w:pPr>
        <w:spacing w:after="0" w:line="240" w:lineRule="auto"/>
        <w:rPr>
          <w:rFonts w:ascii="Times New Roman" w:hAnsi="Times New Roman"/>
          <w:sz w:val="24"/>
          <w:szCs w:val="24"/>
          <w:lang w:eastAsia="lt-LT"/>
        </w:rPr>
      </w:pPr>
    </w:p>
    <w:p w:rsidR="00206ABE"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11</w:t>
      </w:r>
      <w:r w:rsidRPr="00AD05ED">
        <w:rPr>
          <w:rFonts w:ascii="Times New Roman" w:hAnsi="Times New Roman"/>
          <w:sz w:val="24"/>
          <w:szCs w:val="24"/>
          <w:lang w:eastAsia="lt-LT"/>
        </w:rPr>
        <w:t xml:space="preserve">. Prašymų registravimo knygą pildo gimnazijos direktoriaus įsakymu paskirtas darbuotojas. </w:t>
      </w:r>
    </w:p>
    <w:p w:rsidR="00206ABE"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sidR="00FD487A">
        <w:rPr>
          <w:rFonts w:ascii="Times New Roman" w:hAnsi="Times New Roman"/>
          <w:sz w:val="24"/>
          <w:szCs w:val="24"/>
          <w:lang w:eastAsia="lt-LT"/>
        </w:rPr>
        <w:t xml:space="preserve"> </w:t>
      </w:r>
      <w:r>
        <w:rPr>
          <w:rFonts w:ascii="Times New Roman" w:hAnsi="Times New Roman"/>
          <w:sz w:val="24"/>
          <w:szCs w:val="24"/>
          <w:lang w:eastAsia="lt-LT"/>
        </w:rPr>
        <w:t xml:space="preserve">12. </w:t>
      </w:r>
      <w:r w:rsidRPr="00AD05ED">
        <w:rPr>
          <w:rFonts w:ascii="Times New Roman" w:hAnsi="Times New Roman"/>
          <w:sz w:val="24"/>
          <w:szCs w:val="24"/>
          <w:lang w:eastAsia="lt-LT"/>
        </w:rPr>
        <w:t>Mokinio priėmimas mokyt</w:t>
      </w:r>
      <w:r>
        <w:rPr>
          <w:rFonts w:ascii="Times New Roman" w:hAnsi="Times New Roman"/>
          <w:sz w:val="24"/>
          <w:szCs w:val="24"/>
          <w:lang w:eastAsia="lt-LT"/>
        </w:rPr>
        <w:t>is įforminamas mokymo sutartimi:</w:t>
      </w:r>
    </w:p>
    <w:p w:rsidR="00206ABE"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12.1. m</w:t>
      </w:r>
      <w:r w:rsidRPr="00AD05ED">
        <w:rPr>
          <w:rFonts w:ascii="Times New Roman" w:hAnsi="Times New Roman"/>
          <w:sz w:val="24"/>
          <w:szCs w:val="24"/>
          <w:lang w:eastAsia="lt-LT"/>
        </w:rPr>
        <w:t>okymo sutartis su kiekvienu naujai atvykusiu mokiniu bei gimnazijos mokiniu, pradedančiu mokytis pagal aukštesnio lygmens ugdymo programą sudaroma jo mokymosi pagal tą ugdymo programą laikotarpiui</w:t>
      </w:r>
      <w:r>
        <w:rPr>
          <w:rFonts w:ascii="Times New Roman" w:hAnsi="Times New Roman"/>
          <w:sz w:val="24"/>
          <w:szCs w:val="24"/>
          <w:lang w:eastAsia="lt-LT"/>
        </w:rPr>
        <w:t xml:space="preserve">; </w:t>
      </w:r>
    </w:p>
    <w:p w:rsidR="00206ABE" w:rsidRPr="00AD05ED"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12.2. m</w:t>
      </w:r>
      <w:r w:rsidRPr="00AD05ED">
        <w:rPr>
          <w:rFonts w:ascii="Times New Roman" w:hAnsi="Times New Roman"/>
          <w:sz w:val="24"/>
          <w:szCs w:val="24"/>
          <w:lang w:eastAsia="lt-LT"/>
        </w:rPr>
        <w:t>okymo sutartį 2 egzemplioriais pasirašo gimnazijos direktorius, mo</w:t>
      </w:r>
      <w:r>
        <w:rPr>
          <w:rFonts w:ascii="Times New Roman" w:hAnsi="Times New Roman"/>
          <w:sz w:val="24"/>
          <w:szCs w:val="24"/>
          <w:lang w:eastAsia="lt-LT"/>
        </w:rPr>
        <w:t>kinys ir vienas iš tėvų/globėjų;</w:t>
      </w:r>
    </w:p>
    <w:p w:rsidR="00206ABE" w:rsidRPr="00AD05ED"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12</w:t>
      </w:r>
      <w:r w:rsidRPr="00AD05ED">
        <w:rPr>
          <w:rFonts w:ascii="Times New Roman" w:hAnsi="Times New Roman"/>
          <w:sz w:val="24"/>
          <w:szCs w:val="24"/>
          <w:lang w:eastAsia="lt-LT"/>
        </w:rPr>
        <w:t>.</w:t>
      </w:r>
      <w:r>
        <w:rPr>
          <w:rFonts w:ascii="Times New Roman" w:hAnsi="Times New Roman"/>
          <w:sz w:val="24"/>
          <w:szCs w:val="24"/>
          <w:lang w:eastAsia="lt-LT"/>
        </w:rPr>
        <w:t>3</w:t>
      </w:r>
      <w:r w:rsidRPr="00AD05ED">
        <w:rPr>
          <w:rFonts w:ascii="Times New Roman" w:hAnsi="Times New Roman"/>
          <w:sz w:val="24"/>
          <w:szCs w:val="24"/>
          <w:lang w:eastAsia="lt-LT"/>
        </w:rPr>
        <w:t xml:space="preserve">.   vienas sutarties egzempliorius įteikiamas šeimai, kitas </w:t>
      </w:r>
      <w:r>
        <w:rPr>
          <w:rFonts w:ascii="Times New Roman" w:hAnsi="Times New Roman"/>
          <w:sz w:val="24"/>
          <w:szCs w:val="24"/>
          <w:lang w:eastAsia="lt-LT"/>
        </w:rPr>
        <w:t>- segamas į mokinio asmens bylą;</w:t>
      </w:r>
    </w:p>
    <w:p w:rsidR="00206ABE" w:rsidRPr="00AD05ED"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12.4. m</w:t>
      </w:r>
      <w:r w:rsidRPr="00AD05ED">
        <w:rPr>
          <w:rFonts w:ascii="Times New Roman" w:hAnsi="Times New Roman"/>
          <w:sz w:val="24"/>
          <w:szCs w:val="24"/>
          <w:lang w:eastAsia="lt-LT"/>
        </w:rPr>
        <w:t>okymo sutartis registruojama Mokymo sutarčių r</w:t>
      </w:r>
      <w:r w:rsidR="00FD487A">
        <w:rPr>
          <w:rFonts w:ascii="Times New Roman" w:hAnsi="Times New Roman"/>
          <w:sz w:val="24"/>
          <w:szCs w:val="24"/>
          <w:lang w:eastAsia="lt-LT"/>
        </w:rPr>
        <w:t>egistracijos knygoje. Sudarius m</w:t>
      </w:r>
      <w:r w:rsidRPr="00AD05ED">
        <w:rPr>
          <w:rFonts w:ascii="Times New Roman" w:hAnsi="Times New Roman"/>
          <w:sz w:val="24"/>
          <w:szCs w:val="24"/>
          <w:lang w:eastAsia="lt-LT"/>
        </w:rPr>
        <w:t>okymo sutartį, formuojama mokinio asmens byla, kurioje saugomi pateikti dokumentai ir išsilavinimo pažymėjimo kopija. Originalas grąžinamas jo pateikėjui.</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ab/>
      </w:r>
      <w:r>
        <w:rPr>
          <w:rFonts w:ascii="Times New Roman" w:hAnsi="Times New Roman"/>
          <w:sz w:val="24"/>
          <w:szCs w:val="24"/>
          <w:lang w:eastAsia="lt-LT"/>
        </w:rPr>
        <w:t xml:space="preserve">13. </w:t>
      </w:r>
      <w:r w:rsidRPr="00AD05ED">
        <w:rPr>
          <w:rFonts w:ascii="Times New Roman" w:hAnsi="Times New Roman"/>
          <w:sz w:val="24"/>
          <w:szCs w:val="24"/>
          <w:lang w:eastAsia="lt-LT"/>
        </w:rPr>
        <w:t>Mokinio priėmimas į gimnaziją ir jo išvykimas iš gimnazijos įforminamas direktoriaus įsakymu.</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14</w:t>
      </w:r>
      <w:r w:rsidRPr="00AD05ED">
        <w:rPr>
          <w:rFonts w:ascii="Times New Roman" w:hAnsi="Times New Roman"/>
          <w:sz w:val="24"/>
          <w:szCs w:val="24"/>
          <w:lang w:eastAsia="lt-LT"/>
        </w:rPr>
        <w:t>. Gimnazija, priėmusi mokinį:</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ab/>
        <w:t>1</w:t>
      </w:r>
      <w:r>
        <w:rPr>
          <w:rFonts w:ascii="Times New Roman" w:hAnsi="Times New Roman"/>
          <w:sz w:val="24"/>
          <w:szCs w:val="24"/>
          <w:lang w:eastAsia="lt-LT"/>
        </w:rPr>
        <w:t>4</w:t>
      </w:r>
      <w:r w:rsidRPr="00AD05ED">
        <w:rPr>
          <w:rFonts w:ascii="Times New Roman" w:hAnsi="Times New Roman"/>
          <w:sz w:val="24"/>
          <w:szCs w:val="24"/>
          <w:lang w:eastAsia="lt-LT"/>
        </w:rPr>
        <w:t>.1.    įrašo mokinio duomenis į Mokinių registro kompiuterinę duomenų bazę; </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14</w:t>
      </w:r>
      <w:r w:rsidRPr="00AD05ED">
        <w:rPr>
          <w:rFonts w:ascii="Times New Roman" w:hAnsi="Times New Roman"/>
          <w:sz w:val="24"/>
          <w:szCs w:val="24"/>
          <w:lang w:eastAsia="lt-LT"/>
        </w:rPr>
        <w:t>.2.    ne vėliau kaip per 10 dienų raštu informuoja Savivaldybės administracijos Švietimo</w:t>
      </w:r>
      <w:r>
        <w:rPr>
          <w:rFonts w:ascii="Times New Roman" w:hAnsi="Times New Roman"/>
          <w:sz w:val="24"/>
          <w:szCs w:val="24"/>
          <w:lang w:eastAsia="lt-LT"/>
        </w:rPr>
        <w:t xml:space="preserve"> ir kultūros</w:t>
      </w:r>
      <w:r w:rsidRPr="00AD05ED">
        <w:rPr>
          <w:rFonts w:ascii="Times New Roman" w:hAnsi="Times New Roman"/>
          <w:sz w:val="24"/>
          <w:szCs w:val="24"/>
          <w:lang w:eastAsia="lt-LT"/>
        </w:rPr>
        <w:t xml:space="preserve"> skyrių apie atvykusius iš kitų šalių mokinius, nurodydama šalį, iš kurios atvyko, ir kokia kalba mokėsi.</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 </w:t>
      </w:r>
      <w:r w:rsidRPr="00AD05ED">
        <w:rPr>
          <w:rFonts w:ascii="Times New Roman" w:hAnsi="Times New Roman"/>
          <w:b/>
          <w:bCs/>
          <w:sz w:val="24"/>
          <w:szCs w:val="24"/>
          <w:lang w:eastAsia="lt-LT"/>
        </w:rPr>
        <w:t xml:space="preserve"> </w:t>
      </w:r>
    </w:p>
    <w:p w:rsidR="00206ABE" w:rsidRPr="00AD05ED" w:rsidRDefault="00206ABE" w:rsidP="00206ABE">
      <w:pPr>
        <w:spacing w:after="0" w:line="240" w:lineRule="auto"/>
        <w:jc w:val="center"/>
        <w:rPr>
          <w:rFonts w:ascii="Times New Roman" w:hAnsi="Times New Roman"/>
          <w:b/>
          <w:bCs/>
          <w:sz w:val="24"/>
          <w:szCs w:val="24"/>
          <w:lang w:eastAsia="lt-LT"/>
        </w:rPr>
      </w:pPr>
      <w:r w:rsidRPr="00AD05ED">
        <w:rPr>
          <w:rFonts w:ascii="Times New Roman" w:hAnsi="Times New Roman"/>
          <w:b/>
          <w:bCs/>
          <w:sz w:val="24"/>
          <w:szCs w:val="24"/>
          <w:lang w:eastAsia="lt-LT"/>
        </w:rPr>
        <w:t>IV SKYRIUS</w:t>
      </w:r>
    </w:p>
    <w:p w:rsidR="00206ABE" w:rsidRPr="00AD05ED" w:rsidRDefault="00206ABE" w:rsidP="00206ABE">
      <w:pPr>
        <w:spacing w:after="0" w:line="240" w:lineRule="auto"/>
        <w:jc w:val="center"/>
        <w:rPr>
          <w:rFonts w:ascii="Times New Roman" w:hAnsi="Times New Roman"/>
          <w:b/>
          <w:bCs/>
          <w:sz w:val="24"/>
          <w:szCs w:val="24"/>
          <w:lang w:eastAsia="lt-LT"/>
        </w:rPr>
      </w:pPr>
      <w:r>
        <w:rPr>
          <w:rFonts w:ascii="Times New Roman" w:hAnsi="Times New Roman"/>
          <w:b/>
          <w:bCs/>
          <w:sz w:val="24"/>
          <w:szCs w:val="24"/>
          <w:lang w:eastAsia="lt-LT"/>
        </w:rPr>
        <w:t>KLASIŲ  KOMPLEKTAVIMAS GIMNAZIJOJE</w:t>
      </w:r>
    </w:p>
    <w:p w:rsidR="00206ABE" w:rsidRPr="00AD05ED" w:rsidRDefault="00206ABE" w:rsidP="00206ABE">
      <w:pPr>
        <w:spacing w:after="0" w:line="240" w:lineRule="auto"/>
        <w:jc w:val="center"/>
        <w:rPr>
          <w:rFonts w:ascii="Times New Roman" w:hAnsi="Times New Roman"/>
          <w:sz w:val="24"/>
          <w:szCs w:val="24"/>
          <w:lang w:eastAsia="lt-LT"/>
        </w:rPr>
      </w:pP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     </w:t>
      </w:r>
      <w:r>
        <w:rPr>
          <w:rFonts w:ascii="Times New Roman" w:hAnsi="Times New Roman"/>
          <w:sz w:val="24"/>
          <w:szCs w:val="24"/>
          <w:lang w:eastAsia="lt-LT"/>
        </w:rPr>
        <w:tab/>
        <w:t>15</w:t>
      </w:r>
      <w:r w:rsidRPr="00AD05ED">
        <w:rPr>
          <w:rFonts w:ascii="Times New Roman" w:hAnsi="Times New Roman"/>
          <w:sz w:val="24"/>
          <w:szCs w:val="24"/>
          <w:lang w:eastAsia="lt-LT"/>
        </w:rPr>
        <w:t>. Gimnazijoje klasės komplektuojamos vadovaujantis šiais kriterijais:</w:t>
      </w:r>
    </w:p>
    <w:p w:rsidR="00206ABE" w:rsidRDefault="00206ABE" w:rsidP="00206ABE">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t>15</w:t>
      </w:r>
      <w:r w:rsidRPr="00AD05ED">
        <w:rPr>
          <w:rFonts w:ascii="Times New Roman" w:hAnsi="Times New Roman"/>
          <w:sz w:val="24"/>
          <w:szCs w:val="24"/>
          <w:lang w:eastAsia="lt-LT"/>
        </w:rPr>
        <w:t>.1.  bendrojo ugdymo klasėse mokinių turi būti ne daugiau 30. Vienas mokinys, dėl įgytų ar įgimtų sutrikimų, turintis didelių ar labai didelių specialiųjų ugdymosi poreikių, mokomas integruotai bendrojo ugdymo klasėje, prilyginamas 2 tos klasės, kurioje mokosi, mokiniams – atitinkamai mažinamas maksimalus nustatytas klasės mokinių skaičius. Sudarant naujas bendrojo ugdymo ir (ar) jungtines klases gali būti ne daugiau kaip 3 mokiniai, dėl įgimtų ar įgytų sutrikimų turintys didelių ar labai didelių specialiųjų ugdymosi poreikių.</w:t>
      </w:r>
    </w:p>
    <w:p w:rsidR="00206ABE" w:rsidRDefault="00206ABE" w:rsidP="00206ABE">
      <w:pPr>
        <w:pStyle w:val="Pagrindinistekstas"/>
        <w:tabs>
          <w:tab w:val="left" w:pos="0"/>
          <w:tab w:val="left" w:pos="720"/>
          <w:tab w:val="left" w:pos="1620"/>
        </w:tabs>
        <w:spacing w:after="0"/>
        <w:ind w:firstLine="1134"/>
        <w:jc w:val="both"/>
      </w:pPr>
      <w:r>
        <w:rPr>
          <w:szCs w:val="24"/>
          <w:lang w:eastAsia="lt-LT"/>
        </w:rPr>
        <w:t xml:space="preserve">   16. </w:t>
      </w:r>
      <w:r>
        <w:t>Komplektuojant klases, atsižvelgti į Lietuvos Respublikos Vyriausybės nutarimu patvirtintą Mokymo lėšų apskaičiavimo, paskirstymo ir panaudojimo tvarkos aprašą ir Savivaldybės tarybos nustatytą klasės mokinių skaičių.</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 </w:t>
      </w:r>
    </w:p>
    <w:p w:rsidR="00206ABE" w:rsidRPr="00AD05ED" w:rsidRDefault="00206ABE" w:rsidP="00206ABE">
      <w:pPr>
        <w:spacing w:after="0" w:line="240" w:lineRule="auto"/>
        <w:jc w:val="center"/>
        <w:rPr>
          <w:rFonts w:ascii="Times New Roman" w:hAnsi="Times New Roman"/>
          <w:b/>
          <w:bCs/>
          <w:sz w:val="24"/>
          <w:szCs w:val="24"/>
          <w:lang w:eastAsia="lt-LT"/>
        </w:rPr>
      </w:pPr>
    </w:p>
    <w:p w:rsidR="00206ABE" w:rsidRPr="00AD05ED" w:rsidRDefault="00206ABE" w:rsidP="00206ABE">
      <w:pPr>
        <w:spacing w:after="0" w:line="240" w:lineRule="auto"/>
        <w:jc w:val="center"/>
        <w:rPr>
          <w:rFonts w:ascii="Times New Roman" w:hAnsi="Times New Roman"/>
          <w:sz w:val="24"/>
          <w:szCs w:val="24"/>
          <w:lang w:eastAsia="lt-LT"/>
        </w:rPr>
      </w:pPr>
      <w:r w:rsidRPr="00AD05ED">
        <w:rPr>
          <w:rFonts w:ascii="Times New Roman" w:hAnsi="Times New Roman"/>
          <w:b/>
          <w:bCs/>
          <w:sz w:val="24"/>
          <w:szCs w:val="24"/>
          <w:lang w:eastAsia="lt-LT"/>
        </w:rPr>
        <w:t>V. BAIGIAMOSIOS NUOSTATOS</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 </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17</w:t>
      </w:r>
      <w:r w:rsidRPr="00AD05ED">
        <w:rPr>
          <w:rFonts w:ascii="Times New Roman" w:hAnsi="Times New Roman"/>
          <w:sz w:val="24"/>
          <w:szCs w:val="24"/>
          <w:lang w:eastAsia="lt-LT"/>
        </w:rPr>
        <w:t>. Priėmimą vykdo gimnazijos direktoriaus pavaduotojas ugdymui ir mokinių priėmimo komisija.</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18</w:t>
      </w:r>
      <w:r w:rsidRPr="00AD05ED">
        <w:rPr>
          <w:rFonts w:ascii="Times New Roman" w:hAnsi="Times New Roman"/>
          <w:sz w:val="24"/>
          <w:szCs w:val="24"/>
          <w:lang w:eastAsia="lt-LT"/>
        </w:rPr>
        <w:t>. Už  šio Aprašo  vykdymą atsako gimnazijos direktoriaus pavaduotojas ugdymui.</w:t>
      </w:r>
    </w:p>
    <w:p w:rsidR="00206ABE" w:rsidRPr="00AD05ED" w:rsidRDefault="00206ABE" w:rsidP="00206ABE">
      <w:pPr>
        <w:spacing w:after="0" w:line="240" w:lineRule="auto"/>
        <w:rPr>
          <w:rFonts w:ascii="Times New Roman" w:hAnsi="Times New Roman"/>
          <w:sz w:val="24"/>
          <w:szCs w:val="24"/>
          <w:lang w:eastAsia="lt-LT"/>
        </w:rPr>
      </w:pPr>
      <w:r>
        <w:rPr>
          <w:rFonts w:ascii="Times New Roman" w:hAnsi="Times New Roman"/>
          <w:sz w:val="24"/>
          <w:szCs w:val="24"/>
          <w:lang w:eastAsia="lt-LT"/>
        </w:rPr>
        <w:tab/>
        <w:t>19</w:t>
      </w:r>
      <w:r w:rsidRPr="00AD05ED">
        <w:rPr>
          <w:rFonts w:ascii="Times New Roman" w:hAnsi="Times New Roman"/>
          <w:sz w:val="24"/>
          <w:szCs w:val="24"/>
          <w:lang w:eastAsia="lt-LT"/>
        </w:rPr>
        <w:t>. Aprašo vykdymą prižiūri gimnazijos direktorius.</w:t>
      </w:r>
    </w:p>
    <w:p w:rsidR="00206ABE" w:rsidRPr="00AD05ED" w:rsidRDefault="00206ABE" w:rsidP="00206ABE">
      <w:pPr>
        <w:spacing w:after="0" w:line="240" w:lineRule="auto"/>
        <w:rPr>
          <w:rFonts w:ascii="Times New Roman" w:hAnsi="Times New Roman"/>
          <w:sz w:val="24"/>
          <w:szCs w:val="24"/>
          <w:lang w:eastAsia="lt-LT"/>
        </w:rPr>
      </w:pPr>
      <w:r w:rsidRPr="00AD05ED">
        <w:rPr>
          <w:rFonts w:ascii="Times New Roman" w:hAnsi="Times New Roman"/>
          <w:sz w:val="24"/>
          <w:szCs w:val="24"/>
          <w:lang w:eastAsia="lt-LT"/>
        </w:rPr>
        <w:t> </w:t>
      </w:r>
    </w:p>
    <w:p w:rsidR="00206ABE" w:rsidRDefault="00206ABE" w:rsidP="00206ABE">
      <w:pPr>
        <w:spacing w:before="100" w:beforeAutospacing="1" w:after="100" w:afterAutospacing="1" w:line="240" w:lineRule="auto"/>
        <w:jc w:val="center"/>
      </w:pPr>
      <w:r w:rsidRPr="00AD05ED">
        <w:rPr>
          <w:rFonts w:ascii="Times New Roman" w:eastAsia="Times New Roman" w:hAnsi="Times New Roman"/>
          <w:sz w:val="24"/>
          <w:szCs w:val="24"/>
          <w:lang w:eastAsia="lt-LT"/>
        </w:rPr>
        <w:t>________________________________</w:t>
      </w:r>
    </w:p>
    <w:sectPr w:rsidR="00206ABE" w:rsidSect="00AD05ED">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characterSpacingControl w:val="doNotCompress"/>
  <w:compat/>
  <w:rsids>
    <w:rsidRoot w:val="00206ABE"/>
    <w:rsid w:val="00206ABE"/>
    <w:rsid w:val="002C304D"/>
    <w:rsid w:val="00316AC2"/>
    <w:rsid w:val="004F2EBE"/>
    <w:rsid w:val="005934CB"/>
    <w:rsid w:val="00782225"/>
    <w:rsid w:val="00BE7CC8"/>
    <w:rsid w:val="00E96BB9"/>
    <w:rsid w:val="00EE69A7"/>
    <w:rsid w:val="00EF6432"/>
    <w:rsid w:val="00F42FCC"/>
    <w:rsid w:val="00FD487A"/>
    <w:rsid w:val="00FF4DB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6ABE"/>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206ABE"/>
    <w:pPr>
      <w:suppressAutoHyphens/>
      <w:spacing w:after="120" w:line="240" w:lineRule="auto"/>
    </w:pPr>
    <w:rPr>
      <w:rFonts w:ascii="Times New Roman" w:eastAsia="Times New Roman" w:hAnsi="Times New Roman"/>
      <w:sz w:val="24"/>
      <w:szCs w:val="20"/>
      <w:lang w:eastAsia="zh-CN"/>
    </w:rPr>
  </w:style>
  <w:style w:type="character" w:customStyle="1" w:styleId="PagrindinistekstasDiagrama">
    <w:name w:val="Pagrindinis tekstas Diagrama"/>
    <w:basedOn w:val="Numatytasispastraiposriftas"/>
    <w:link w:val="Pagrindinistekstas"/>
    <w:rsid w:val="00206ABE"/>
    <w:rPr>
      <w:rFonts w:ascii="Times New Roman" w:eastAsia="Times New Roman" w:hAnsi="Times New Roman" w:cs="Times New Roman"/>
      <w:sz w:val="24"/>
      <w:szCs w:val="20"/>
      <w:lang w:eastAsia="zh-CN"/>
    </w:rPr>
  </w:style>
  <w:style w:type="paragraph" w:customStyle="1" w:styleId="bodytext">
    <w:name w:val="bodytext"/>
    <w:basedOn w:val="prastasis"/>
    <w:rsid w:val="00206ABE"/>
    <w:pPr>
      <w:suppressAutoHyphens/>
      <w:spacing w:before="280" w:after="280" w:line="240" w:lineRule="auto"/>
    </w:pPr>
    <w:rPr>
      <w:rFonts w:ascii="Times New Roman" w:eastAsia="Times New Roman" w:hAnsi="Times New Roman"/>
      <w:sz w:val="24"/>
      <w:szCs w:val="24"/>
      <w:lang w:val="en-US" w:eastAsia="zh-CN"/>
    </w:rPr>
  </w:style>
  <w:style w:type="character" w:styleId="Hipersaitas">
    <w:name w:val="Hyperlink"/>
    <w:basedOn w:val="Numatytasispastraiposriftas"/>
    <w:uiPriority w:val="99"/>
    <w:unhideWhenUsed/>
    <w:rsid w:val="00BE7C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irmojigimnazija.lt" TargetMode="External"/><Relationship Id="rId3" Type="http://schemas.openxmlformats.org/officeDocument/2006/relationships/webSettings" Target="webSettings.xml"/><Relationship Id="rId7" Type="http://schemas.openxmlformats.org/officeDocument/2006/relationships/hyperlink" Target="http://www.pirmojigimnazij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sis88:7777/Litlex/ll.dll?Tekstas=1&amp;Id=2550&amp;BF=1" TargetMode="External"/><Relationship Id="rId5" Type="http://schemas.openxmlformats.org/officeDocument/2006/relationships/hyperlink" Target="http://masis88:7777/Litlex/ll.dll?Tekstas=1&amp;Id=2550&amp;BF=1" TargetMode="External"/><Relationship Id="rId10" Type="http://schemas.openxmlformats.org/officeDocument/2006/relationships/theme" Target="theme/theme1.xml"/><Relationship Id="rId4" Type="http://schemas.openxmlformats.org/officeDocument/2006/relationships/hyperlink" Target="http://masis88:7777/Litlex/ll.dll?Tekstas=1&amp;Id=2550&amp;BF=1" TargetMode="Externa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6359</Words>
  <Characters>3626</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7</cp:revision>
  <dcterms:created xsi:type="dcterms:W3CDTF">2020-04-19T11:01:00Z</dcterms:created>
  <dcterms:modified xsi:type="dcterms:W3CDTF">2020-04-24T12:14:00Z</dcterms:modified>
</cp:coreProperties>
</file>