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7" w:type="dxa"/>
        <w:jc w:val="left"/>
        <w:tblInd w:w="39" w:type="dxa"/>
        <w:tblBorders/>
        <w:tblCellMar>
          <w:top w:w="39" w:type="dxa"/>
          <w:left w:w="39" w:type="dxa"/>
          <w:bottom w:w="39" w:type="dxa"/>
          <w:right w:w="39" w:type="dxa"/>
        </w:tblCellMar>
      </w:tblPr>
      <w:tblGrid>
        <w:gridCol w:w="9637"/>
      </w:tblGrid>
      <w:tr>
        <w:trPr>
          <w:trHeight w:val="205" w:hRule="atLeast"/>
        </w:trPr>
        <w:tc>
          <w:tcPr>
            <w:tcW w:w="96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/>
                <w:color w:val="000000"/>
                <w:sz w:val="20"/>
              </w:rPr>
              <w:t>Šilutės pirmoji gimnazija, 190696252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W w:w="9637" w:type="dxa"/>
        <w:jc w:val="left"/>
        <w:tblInd w:w="39" w:type="dxa"/>
        <w:tblBorders>
          <w:top w:val="single" w:sz="2" w:space="0" w:color="000001"/>
        </w:tblBorders>
        <w:tblCellMar>
          <w:top w:w="39" w:type="dxa"/>
          <w:left w:w="39" w:type="dxa"/>
          <w:bottom w:w="39" w:type="dxa"/>
          <w:right w:w="39" w:type="dxa"/>
        </w:tblCellMar>
      </w:tblPr>
      <w:tblGrid>
        <w:gridCol w:w="9637"/>
      </w:tblGrid>
      <w:tr>
        <w:trPr>
          <w:trHeight w:val="205" w:hRule="atLeast"/>
        </w:trPr>
        <w:tc>
          <w:tcPr>
            <w:tcW w:w="9637" w:type="dxa"/>
            <w:tcBorders>
              <w:top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/>
                <w:color w:val="000000"/>
                <w:sz w:val="16"/>
              </w:rPr>
              <w:t>(Įstaigos pavadinimas, kodas)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7" w:type="dxa"/>
        <w:jc w:val="left"/>
        <w:tblInd w:w="39" w:type="dxa"/>
        <w:tblBorders/>
        <w:tblCellMar>
          <w:top w:w="39" w:type="dxa"/>
          <w:left w:w="39" w:type="dxa"/>
          <w:bottom w:w="39" w:type="dxa"/>
          <w:right w:w="39" w:type="dxa"/>
        </w:tblCellMar>
      </w:tblPr>
      <w:tblGrid>
        <w:gridCol w:w="9637"/>
      </w:tblGrid>
      <w:tr>
        <w:trPr>
          <w:trHeight w:val="205" w:hRule="atLeast"/>
        </w:trPr>
        <w:tc>
          <w:tcPr>
            <w:tcW w:w="96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/>
                <w:b/>
                <w:color w:val="000000"/>
                <w:sz w:val="20"/>
              </w:rPr>
              <w:t>VIDUTINIO MĖNESINIO BRUTO DARBO UŽMOKESČIO ATASKAITA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7" w:type="dxa"/>
        <w:jc w:val="left"/>
        <w:tblInd w:w="39" w:type="dxa"/>
        <w:tblBorders/>
        <w:tblCellMar>
          <w:top w:w="39" w:type="dxa"/>
          <w:left w:w="39" w:type="dxa"/>
          <w:bottom w:w="39" w:type="dxa"/>
          <w:right w:w="39" w:type="dxa"/>
        </w:tblCellMar>
      </w:tblPr>
      <w:tblGrid>
        <w:gridCol w:w="9637"/>
      </w:tblGrid>
      <w:tr>
        <w:trPr>
          <w:trHeight w:val="205" w:hRule="atLeast"/>
        </w:trPr>
        <w:tc>
          <w:tcPr>
            <w:tcW w:w="96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/>
                <w:color w:val="000000"/>
                <w:sz w:val="20"/>
              </w:rPr>
              <w:t>2018 m. spalio 12 d.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4" w:type="dxa"/>
        <w:jc w:val="left"/>
        <w:tblInd w:w="39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39" w:type="dxa"/>
          <w:left w:w="35" w:type="dxa"/>
          <w:bottom w:w="39" w:type="dxa"/>
          <w:right w:w="39" w:type="dxa"/>
        </w:tblCellMar>
      </w:tblPr>
      <w:tblGrid>
        <w:gridCol w:w="565"/>
        <w:gridCol w:w="3713"/>
        <w:gridCol w:w="1671"/>
        <w:gridCol w:w="1842"/>
        <w:gridCol w:w="1843"/>
      </w:tblGrid>
      <w:tr>
        <w:trPr>
          <w:trHeight w:val="44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/>
                <w:b/>
                <w:color w:val="000000"/>
                <w:sz w:val="20"/>
              </w:rPr>
              <w:t>Eil.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/>
                <w:b/>
                <w:color w:val="000000"/>
                <w:sz w:val="20"/>
              </w:rPr>
              <w:t>Pareigų (pareigybės) pavadinimas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/>
                <w:b/>
                <w:color w:val="000000"/>
                <w:sz w:val="20"/>
              </w:rPr>
              <w:t>Etatų skaičius</w:t>
            </w:r>
          </w:p>
        </w:tc>
        <w:tc>
          <w:tcPr>
            <w:tcW w:w="36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/>
                <w:b/>
                <w:color w:val="000000"/>
                <w:sz w:val="20"/>
              </w:rPr>
              <w:t>Vidutinis mėnesinis bruto darbo užmokestis (Eur)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/>
                <w:b/>
                <w:color w:val="000000"/>
                <w:sz w:val="20"/>
              </w:rPr>
              <w:t>Nr.</w:t>
            </w:r>
          </w:p>
        </w:tc>
        <w:tc>
          <w:tcPr>
            <w:tcW w:w="37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/>
                <w:b/>
                <w:color w:val="000000"/>
                <w:sz w:val="20"/>
              </w:rPr>
              <w:t>2018 m. 3 ketvirtis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/>
                <w:b/>
                <w:color w:val="000000"/>
                <w:sz w:val="20"/>
              </w:rPr>
              <w:t>2017 m.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Bibliotekininkė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2,00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701,54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2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Direktorius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1,00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1945,43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Elektrikas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0,50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401,47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4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Kompiuterių priežiūros inžinierius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0,75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593,25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5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Mokytojas atestuotas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7,00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229,87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6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Mokytojas ekspertas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3,00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1086,74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7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Mokytojas metodininkas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21,00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804,07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8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Mokytojas neatestuotas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0,07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1024,76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9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Mokytojas vyresnysis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24,83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513,19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10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Pagalbinė darbininkė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1,00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407,26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11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Pavaduotojas ugdymui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2,00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1468,01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12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Psichologas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1,00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666,28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13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Raštvedys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1,25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592,20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14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Socialinis pedagogas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1,00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780,17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15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Stalius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1,50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394,42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16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Teritorijos. pastatų ir patalpų priežiūros darbininkas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1,00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398,10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17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Ūkvedys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1,00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835,95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18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Vairuotojas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1,00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579,31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19</w:t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color w:val="000000"/>
                <w:sz w:val="20"/>
              </w:rPr>
              <w:t>Valytojas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10,00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402,93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color w:val="000000"/>
                <w:sz w:val="20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/>
            </w:r>
          </w:p>
        </w:tc>
        <w:tc>
          <w:tcPr>
            <w:tcW w:w="3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/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/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2"/>
      <w:type w:val="nextPage"/>
      <w:pgSz w:w="11906" w:h="16838"/>
      <w:pgMar w:left="1700" w:right="566" w:header="0" w:top="566" w:footer="0" w:bottom="566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3750" w:type="dxa"/>
      <w:jc w:val="left"/>
      <w:tblInd w:w="39" w:type="dxa"/>
      <w:tblBorders/>
      <w:tblCellMar>
        <w:top w:w="39" w:type="dxa"/>
        <w:left w:w="39" w:type="dxa"/>
        <w:bottom w:w="39" w:type="dxa"/>
        <w:right w:w="39" w:type="dxa"/>
      </w:tblCellMar>
    </w:tblPr>
    <w:tblGrid>
      <w:gridCol w:w="3750"/>
    </w:tblGrid>
    <w:tr>
      <w:trPr>
        <w:trHeight w:val="205" w:hRule="atLeast"/>
      </w:trPr>
      <w:tc>
        <w:tcPr>
          <w:tcW w:w="3750" w:type="dxa"/>
          <w:tcBorders/>
          <w:shd w:fill="auto" w:val="clear"/>
        </w:tcPr>
        <w:p>
          <w:pPr>
            <w:pStyle w:val="Normal"/>
            <w:spacing w:lineRule="auto" w:line="240" w:before="0" w:after="0"/>
            <w:jc w:val="left"/>
            <w:rPr/>
          </w:pPr>
          <w:r>
            <w:rPr>
              <w:rFonts w:eastAsia="Times New Roman"/>
              <w:color w:val="000000"/>
              <w:sz w:val="14"/>
            </w:rPr>
            <w:t>2018 m. spalio 12 d.</w:t>
          </w:r>
        </w:p>
      </w:tc>
    </w:tr>
  </w:tbl>
  <w:p>
    <w:pPr>
      <w:pStyle w:val="Normal"/>
      <w:spacing w:lineRule="auto" w:line="240" w:before="0" w:after="0"/>
      <w:rPr/>
    </w:pPr>
    <w:r>
      <w:rPr/>
    </w:r>
  </w:p>
  <w:p>
    <w:pPr>
      <w:pStyle w:val="Normal"/>
      <w:spacing w:lineRule="auto" w:line="240" w:before="0" w:after="0"/>
      <w:rPr/>
    </w:pPr>
    <w:r>
      <w:rPr/>
    </w:r>
  </w:p>
  <w:p>
    <w:pPr>
      <w:pStyle w:val="Puslapinporat"/>
      <w:rPr/>
    </w:pPr>
    <w:r>
      <w:rPr/>
    </w:r>
  </w:p>
  <w:tbl>
    <w:tblPr>
      <w:tblW w:w="3814" w:type="dxa"/>
      <w:jc w:val="left"/>
      <w:tblInd w:w="39" w:type="dxa"/>
      <w:tblBorders/>
      <w:tblCellMar>
        <w:top w:w="39" w:type="dxa"/>
        <w:left w:w="39" w:type="dxa"/>
        <w:bottom w:w="39" w:type="dxa"/>
        <w:right w:w="39" w:type="dxa"/>
      </w:tblCellMar>
    </w:tblPr>
    <w:tblGrid>
      <w:gridCol w:w="3814"/>
    </w:tblGrid>
    <w:tr>
      <w:trPr>
        <w:trHeight w:val="205" w:hRule="atLeast"/>
      </w:trPr>
      <w:tc>
        <w:tcPr>
          <w:tcW w:w="3814" w:type="dxa"/>
          <w:tcBorders/>
          <w:shd w:fill="auto" w:val="clear"/>
        </w:tcPr>
        <w:p>
          <w:pPr>
            <w:pStyle w:val="Normal"/>
            <w:spacing w:lineRule="auto" w:line="240" w:before="0" w:after="0"/>
            <w:jc w:val="right"/>
            <w:rPr/>
          </w:pPr>
          <w:r>
            <w:rPr>
              <w:rFonts w:eastAsia="Times New Roman"/>
              <w:color w:val="000000"/>
              <w:sz w:val="14"/>
            </w:rPr>
            <w:t xml:space="preserve"> </w:t>
          </w:r>
          <w:r>
            <w:rPr>
              <w:rFonts w:eastAsia="Times New Roman"/>
              <w:color w:val="000000"/>
              <w:sz w:val="14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/>
              <w:color w:val="000000"/>
              <w:sz w:val="14"/>
            </w:rPr>
            <w:t xml:space="preserve"> </w:t>
          </w:r>
          <w:r>
            <w:rPr>
              <w:rFonts w:eastAsia="Times New Roman"/>
              <w:color w:val="000000"/>
              <w:sz w:val="14"/>
            </w:rPr>
            <w:t xml:space="preserve">iš </w:t>
          </w:r>
          <w:r>
            <w:rPr>
              <w:rFonts w:eastAsia="Times New Roman"/>
              <w:color w:val="000000"/>
              <w:sz w:val="14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spacing w:lineRule="auto" w:line="240" w:before="0" w:after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lt-L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Times New Roman" w:cs="Times New Roman"/>
      <w:color w:val="auto"/>
      <w:sz w:val="20"/>
      <w:szCs w:val="20"/>
      <w:lang w:val="lt-LT" w:eastAsia="zh-CN" w:bidi="hi-IN"/>
    </w:rPr>
  </w:style>
  <w:style w:type="character" w:styleId="ListLabel1">
    <w:name w:val="ListLabel 1"/>
    <w:qFormat/>
    <w:rPr>
      <w:rFonts w:eastAsia="Symbol" w:cs="Symbol"/>
      <w:sz w:val="20"/>
    </w:rPr>
  </w:style>
  <w:style w:type="character" w:styleId="ListLabel2">
    <w:name w:val="ListLabel 2"/>
    <w:qFormat/>
    <w:rPr>
      <w:rFonts w:eastAsia="Courier New" w:cs="Courier New"/>
      <w:sz w:val="20"/>
    </w:rPr>
  </w:style>
  <w:style w:type="character" w:styleId="ListLabel3">
    <w:name w:val="ListLabel 3"/>
    <w:qFormat/>
    <w:rPr>
      <w:rFonts w:eastAsia="Wingdings" w:cs="Wingdings"/>
      <w:sz w:val="20"/>
    </w:rPr>
  </w:style>
  <w:style w:type="character" w:styleId="ListLabel4">
    <w:name w:val="ListLabel 4"/>
    <w:qFormat/>
    <w:rPr>
      <w:rFonts w:eastAsia="Symbol" w:cs="Symbol"/>
      <w:sz w:val="20"/>
    </w:rPr>
  </w:style>
  <w:style w:type="character" w:styleId="ListLabel5">
    <w:name w:val="ListLabel 5"/>
    <w:qFormat/>
    <w:rPr>
      <w:rFonts w:eastAsia="Courier New" w:cs="Courier New"/>
      <w:sz w:val="20"/>
    </w:rPr>
  </w:style>
  <w:style w:type="character" w:styleId="ListLabel6">
    <w:name w:val="ListLabel 6"/>
    <w:qFormat/>
    <w:rPr>
      <w:rFonts w:eastAsia="Wingdings" w:cs="Wingdings"/>
      <w:sz w:val="20"/>
    </w:rPr>
  </w:style>
  <w:style w:type="character" w:styleId="ListLabel7">
    <w:name w:val="ListLabel 7"/>
    <w:qFormat/>
    <w:rPr>
      <w:rFonts w:eastAsia="Symbol" w:cs="Symbol"/>
      <w:sz w:val="20"/>
    </w:rPr>
  </w:style>
  <w:style w:type="character" w:styleId="ListLabel8">
    <w:name w:val="ListLabel 8"/>
    <w:qFormat/>
    <w:rPr>
      <w:rFonts w:eastAsia="Courier New" w:cs="Courier New"/>
      <w:sz w:val="20"/>
    </w:rPr>
  </w:style>
  <w:style w:type="character" w:styleId="ListLabel9">
    <w:name w:val="ListLabel 9"/>
    <w:qFormat/>
    <w:rPr>
      <w:rFonts w:eastAsia="Wingdings" w:cs="Wingdings"/>
      <w:sz w:val="20"/>
    </w:rPr>
  </w:style>
  <w:style w:type="paragraph" w:styleId="Antrat">
    <w:name w:val="Antraštė"/>
    <w:basedOn w:val="Normal"/>
    <w:next w:val="Pagrindinisteksta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grindinistekstas">
    <w:name w:val="Body Text"/>
    <w:basedOn w:val="Normal"/>
    <w:pPr>
      <w:spacing w:lineRule="auto" w:line="288" w:before="0" w:after="140"/>
    </w:pPr>
    <w:rPr/>
  </w:style>
  <w:style w:type="paragraph" w:styleId="Sraas">
    <w:name w:val="List"/>
    <w:basedOn w:val="Pagrindinistekstas"/>
    <w:pPr/>
    <w:rPr>
      <w:rFonts w:cs="Arial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odykl">
    <w:name w:val="Rodyklė"/>
    <w:basedOn w:val="Normal"/>
    <w:qFormat/>
    <w:pPr>
      <w:suppressLineNumbers/>
    </w:pPr>
    <w:rPr>
      <w:rFonts w:cs="Arial"/>
    </w:rPr>
  </w:style>
  <w:style w:type="paragraph" w:styleId="Puslapinporat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LibreOffice/5.3.3.2$Windows_x86 LibreOffice_project/3d9a8b4b4e538a85e0782bd6c2d430bafe583448</Application>
  <Pages>1</Pages>
  <Words>155</Words>
  <Characters>886</Characters>
  <CharactersWithSpaces>934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lt-LT</dc:language>
  <cp:lastModifiedBy/>
  <dcterms:modified xsi:type="dcterms:W3CDTF">2018-10-12T09:19:36Z</dcterms:modified>
  <cp:revision>1</cp:revision>
  <dc:subject/>
  <dc:title/>
</cp:coreProperties>
</file>